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3" w:rsidRPr="00CB501D" w:rsidRDefault="00DC5923" w:rsidP="00DC592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B501D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CB501D">
        <w:rPr>
          <w:rFonts w:ascii="GHEA Grapalat" w:hAnsi="GHEA Grapalat" w:cs="Sylfaen"/>
          <w:b/>
          <w:sz w:val="28"/>
          <w:szCs w:val="28"/>
        </w:rPr>
        <w:t>րոֆեսորադասախոսական</w:t>
      </w:r>
      <w:r w:rsidRPr="00CB501D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CB501D">
        <w:rPr>
          <w:rFonts w:ascii="GHEA Grapalat" w:hAnsi="GHEA Grapalat" w:cs="Sylfaen"/>
          <w:b/>
          <w:sz w:val="28"/>
          <w:szCs w:val="28"/>
        </w:rPr>
        <w:t>անձնակազմի</w:t>
      </w:r>
    </w:p>
    <w:p w:rsidR="00DC5923" w:rsidRPr="00CB501D" w:rsidRDefault="00DC5923" w:rsidP="00DC5923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B501D">
        <w:rPr>
          <w:rFonts w:ascii="GHEA Grapalat" w:hAnsi="GHEA Grapalat"/>
          <w:b/>
          <w:sz w:val="28"/>
          <w:szCs w:val="28"/>
          <w:lang w:val="en-US"/>
        </w:rPr>
        <w:t>ուսումնական և աշխատանքային միջավայրից բավարա</w:t>
      </w:r>
      <w:r w:rsidR="00223C32">
        <w:rPr>
          <w:rFonts w:ascii="GHEA Grapalat" w:hAnsi="GHEA Grapalat"/>
          <w:b/>
          <w:sz w:val="28"/>
          <w:szCs w:val="28"/>
          <w:lang w:val="en-US"/>
        </w:rPr>
        <w:t>ր</w:t>
      </w:r>
      <w:r w:rsidRPr="00CB501D">
        <w:rPr>
          <w:rFonts w:ascii="GHEA Grapalat" w:hAnsi="GHEA Grapalat"/>
          <w:b/>
          <w:sz w:val="28"/>
          <w:szCs w:val="28"/>
          <w:lang w:val="en-US"/>
        </w:rPr>
        <w:t>վածության հարցումներ</w:t>
      </w:r>
      <w:r w:rsidR="0075080A" w:rsidRPr="00CB501D">
        <w:rPr>
          <w:rFonts w:ascii="GHEA Grapalat" w:hAnsi="GHEA Grapalat"/>
          <w:b/>
          <w:sz w:val="28"/>
          <w:szCs w:val="28"/>
          <w:lang w:val="en-US"/>
        </w:rPr>
        <w:t>ի արդյունքներ</w:t>
      </w:r>
    </w:p>
    <w:p w:rsidR="00DC5923" w:rsidRPr="00C6539A" w:rsidRDefault="00DC5923" w:rsidP="00DC59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C5923" w:rsidRDefault="00DC5923" w:rsidP="009349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934909" w:rsidRDefault="00934909" w:rsidP="009349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 w:rsidRPr="00191DDD">
        <w:rPr>
          <w:rFonts w:ascii="Sylfaen" w:hAnsi="Sylfaen" w:cs="Sylfaen"/>
          <w:sz w:val="24"/>
          <w:szCs w:val="24"/>
          <w:lang w:val="en-US"/>
        </w:rPr>
        <w:t>Պ</w:t>
      </w:r>
      <w:r w:rsidRPr="00191DDD">
        <w:rPr>
          <w:rFonts w:ascii="Sylfaen" w:hAnsi="Sylfaen" w:cs="Sylfaen"/>
          <w:sz w:val="24"/>
          <w:szCs w:val="24"/>
        </w:rPr>
        <w:t>րոֆեսորադասախոսական</w:t>
      </w:r>
      <w:r w:rsidRPr="00191DD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191DDD">
        <w:rPr>
          <w:rFonts w:ascii="Sylfaen" w:hAnsi="Sylfaen" w:cs="Sylfaen"/>
          <w:sz w:val="24"/>
          <w:szCs w:val="24"/>
        </w:rPr>
        <w:t>անձնակազմի</w:t>
      </w:r>
      <w:r w:rsidRPr="00191DDD">
        <w:rPr>
          <w:rFonts w:ascii="Sylfaen" w:hAnsi="Sylfaen"/>
          <w:sz w:val="24"/>
          <w:szCs w:val="24"/>
          <w:lang w:val="en-US"/>
        </w:rPr>
        <w:t xml:space="preserve"> </w:t>
      </w:r>
      <w:r w:rsidRPr="00191DDD">
        <w:rPr>
          <w:rFonts w:ascii="Sylfaen" w:hAnsi="Sylfaen"/>
          <w:sz w:val="24"/>
          <w:szCs w:val="24"/>
          <w:lang w:val="en-US"/>
        </w:rPr>
        <w:t>ուսումնական և աշխատանքային միջավայրից բավարա</w:t>
      </w:r>
      <w:r w:rsidR="00223C32" w:rsidRPr="00191DDD">
        <w:rPr>
          <w:rFonts w:ascii="Sylfaen" w:hAnsi="Sylfaen"/>
          <w:sz w:val="24"/>
          <w:szCs w:val="24"/>
          <w:lang w:val="en-US"/>
        </w:rPr>
        <w:t>ր</w:t>
      </w:r>
      <w:r w:rsidRPr="00191DDD">
        <w:rPr>
          <w:rFonts w:ascii="Sylfaen" w:hAnsi="Sylfaen"/>
          <w:sz w:val="24"/>
          <w:szCs w:val="24"/>
          <w:lang w:val="en-US"/>
        </w:rPr>
        <w:t>վածության հարցումներ</w:t>
      </w:r>
      <w:r w:rsidR="00223C32" w:rsidRPr="00191DDD">
        <w:rPr>
          <w:rFonts w:ascii="Sylfaen" w:hAnsi="Sylfaen"/>
          <w:sz w:val="24"/>
          <w:szCs w:val="24"/>
          <w:lang w:val="en-US"/>
        </w:rPr>
        <w:t xml:space="preserve">ին մասնակցել են </w:t>
      </w:r>
      <w:r w:rsidR="00BB163B" w:rsidRPr="00191DDD">
        <w:rPr>
          <w:rFonts w:ascii="Sylfaen" w:hAnsi="Sylfaen"/>
          <w:sz w:val="24"/>
          <w:szCs w:val="24"/>
          <w:lang w:val="en-US"/>
        </w:rPr>
        <w:t xml:space="preserve">45 դասախոսներ, </w:t>
      </w:r>
      <w:r w:rsidR="0007594E" w:rsidRPr="00191DDD">
        <w:rPr>
          <w:rFonts w:ascii="Sylfaen" w:hAnsi="Sylfaen"/>
          <w:sz w:val="24"/>
          <w:szCs w:val="24"/>
          <w:lang w:val="en-US"/>
        </w:rPr>
        <w:t xml:space="preserve">որից </w:t>
      </w:r>
      <w:r w:rsidR="00191DDD" w:rsidRPr="00191DDD">
        <w:rPr>
          <w:rFonts w:ascii="Sylfaen" w:hAnsi="Sylfaen"/>
          <w:sz w:val="24"/>
          <w:szCs w:val="24"/>
          <w:lang w:val="en-US"/>
        </w:rPr>
        <w:t xml:space="preserve">73,3%-ը իգական սեռի ներկայացուցիչներ, 26,7 </w:t>
      </w:r>
      <w:r w:rsidR="00191DDD" w:rsidRPr="00191DDD">
        <w:rPr>
          <w:rFonts w:ascii="Sylfaen" w:hAnsi="Sylfaen"/>
          <w:sz w:val="24"/>
          <w:szCs w:val="24"/>
          <w:lang w:val="en-US"/>
        </w:rPr>
        <w:t>%</w:t>
      </w:r>
      <w:r w:rsidR="00191DDD" w:rsidRPr="00191DDD">
        <w:rPr>
          <w:rFonts w:ascii="Sylfaen" w:hAnsi="Sylfaen"/>
          <w:sz w:val="24"/>
          <w:szCs w:val="24"/>
          <w:lang w:val="en-US"/>
        </w:rPr>
        <w:t xml:space="preserve">-ը՝ </w:t>
      </w:r>
      <w:r w:rsidR="00191DDD">
        <w:rPr>
          <w:rFonts w:ascii="Sylfaen" w:hAnsi="Sylfaen"/>
          <w:sz w:val="24"/>
          <w:szCs w:val="24"/>
          <w:lang w:val="en-US"/>
        </w:rPr>
        <w:t>արական սեռի ներկայացուցիչներ:</w:t>
      </w:r>
    </w:p>
    <w:p w:rsidR="00191DDD" w:rsidRDefault="00191DDD" w:rsidP="009349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ԳՊՀ երեք ֆակուլտետների</w:t>
      </w:r>
      <w:r w:rsidR="00C822CB">
        <w:rPr>
          <w:rFonts w:ascii="Sylfaen" w:hAnsi="Sylfaen"/>
          <w:sz w:val="24"/>
          <w:szCs w:val="24"/>
          <w:lang w:val="en-US"/>
        </w:rPr>
        <w:t>ց</w:t>
      </w:r>
      <w:r>
        <w:rPr>
          <w:rFonts w:ascii="Sylfaen" w:hAnsi="Sylfaen"/>
          <w:sz w:val="24"/>
          <w:szCs w:val="24"/>
          <w:lang w:val="en-US"/>
        </w:rPr>
        <w:t xml:space="preserve"> դասախոսների մասնակցությունն ունի հետևյալ պատկերը. </w:t>
      </w:r>
    </w:p>
    <w:p w:rsidR="00191DDD" w:rsidRPr="00191DDD" w:rsidRDefault="00191DDD" w:rsidP="009349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934909" w:rsidRPr="00191DDD" w:rsidRDefault="00934909" w:rsidP="00934909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934909" w:rsidRDefault="00191DDD" w:rsidP="009349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5D462AD" wp14:editId="2D5F10C4">
            <wp:extent cx="5940425" cy="23004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23" w:rsidRDefault="00DC5923" w:rsidP="00D9772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CD0905" w:rsidRPr="00CD0905" w:rsidRDefault="00CD0905">
      <w:pPr>
        <w:rPr>
          <w:lang w:val="en-US"/>
        </w:rPr>
      </w:pPr>
    </w:p>
    <w:p w:rsidR="006045EE" w:rsidRDefault="00C43C4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Հարցմանը մասնակցած </w:t>
      </w:r>
      <w:r w:rsidR="00604D46">
        <w:rPr>
          <w:rFonts w:ascii="Sylfaen" w:hAnsi="Sylfaen"/>
          <w:lang w:val="en-US"/>
        </w:rPr>
        <w:t>դասախոսներն ունեն հետևյալ կոչումները.</w:t>
      </w:r>
    </w:p>
    <w:p w:rsidR="00DA79BF" w:rsidRPr="00C43C49" w:rsidRDefault="00DA79BF">
      <w:pPr>
        <w:rPr>
          <w:rFonts w:ascii="Sylfaen" w:hAnsi="Sylfaen"/>
          <w:lang w:val="en-US"/>
        </w:rPr>
      </w:pPr>
    </w:p>
    <w:p w:rsidR="00D9772E" w:rsidRDefault="00DA79BF">
      <w:pPr>
        <w:rPr>
          <w:lang w:val="en-US"/>
        </w:rPr>
      </w:pPr>
      <w:r>
        <w:rPr>
          <w:noProof/>
        </w:rPr>
        <w:drawing>
          <wp:inline distT="0" distB="0" distL="0" distR="0" wp14:anchorId="090A3063" wp14:editId="77ED00D7">
            <wp:extent cx="362902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BF" w:rsidRPr="00C43C49" w:rsidRDefault="00DA79BF">
      <w:pPr>
        <w:rPr>
          <w:lang w:val="en-US"/>
        </w:rPr>
      </w:pPr>
    </w:p>
    <w:p w:rsidR="007B6290" w:rsidRDefault="007B6290" w:rsidP="007B629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Հարցմանը մասնակցած դասախոսներն ունեն հետևյալ </w:t>
      </w:r>
      <w:r>
        <w:rPr>
          <w:rFonts w:ascii="Sylfaen" w:hAnsi="Sylfaen"/>
          <w:lang w:val="en-US"/>
        </w:rPr>
        <w:t>գիտական աստիճանները</w:t>
      </w:r>
      <w:r>
        <w:rPr>
          <w:rFonts w:ascii="Sylfaen" w:hAnsi="Sylfaen"/>
          <w:lang w:val="en-US"/>
        </w:rPr>
        <w:t>.</w:t>
      </w:r>
    </w:p>
    <w:p w:rsidR="006045EE" w:rsidRPr="00C43C49" w:rsidRDefault="006045EE">
      <w:pPr>
        <w:rPr>
          <w:lang w:val="en-US"/>
        </w:rPr>
      </w:pPr>
    </w:p>
    <w:p w:rsidR="006045EE" w:rsidRDefault="006045EE">
      <w:pPr>
        <w:rPr>
          <w:lang w:val="en-US"/>
        </w:rPr>
      </w:pPr>
    </w:p>
    <w:p w:rsidR="00CD0905" w:rsidRDefault="00CD0905">
      <w:pPr>
        <w:rPr>
          <w:lang w:val="en-US"/>
        </w:rPr>
      </w:pPr>
    </w:p>
    <w:p w:rsidR="0017098D" w:rsidRPr="00C43C49" w:rsidRDefault="0017098D">
      <w:pPr>
        <w:rPr>
          <w:lang w:val="en-US"/>
        </w:rPr>
      </w:pPr>
    </w:p>
    <w:p w:rsidR="00934909" w:rsidRPr="00490792" w:rsidRDefault="005913A2" w:rsidP="00490792">
      <w:pPr>
        <w:rPr>
          <w:lang w:val="en-US"/>
        </w:rPr>
      </w:pPr>
      <w:r>
        <w:rPr>
          <w:noProof/>
        </w:rPr>
        <w:drawing>
          <wp:inline distT="0" distB="0" distL="0" distR="0" wp14:anchorId="5CFBB7A3" wp14:editId="3FC0D529">
            <wp:extent cx="4210050" cy="1609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09" w:rsidRDefault="00934909" w:rsidP="0017098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934909" w:rsidRDefault="00934909" w:rsidP="0017098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17098D" w:rsidRPr="00490792" w:rsidRDefault="0017098D" w:rsidP="0017098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 w:rsidRPr="00490792">
        <w:rPr>
          <w:rFonts w:ascii="Sylfaen" w:eastAsia="Times New Roman" w:hAnsi="Sylfaen" w:cs="Times New Roman"/>
          <w:b/>
          <w:sz w:val="24"/>
          <w:szCs w:val="24"/>
          <w:lang w:val="en-US"/>
        </w:rPr>
        <w:t>2.</w:t>
      </w:r>
      <w:r w:rsidRPr="00D667DA">
        <w:rPr>
          <w:rFonts w:ascii="Sylfaen" w:eastAsia="Times New Roman" w:hAnsi="Sylfaen" w:cs="Times New Roman"/>
          <w:b/>
          <w:sz w:val="24"/>
          <w:szCs w:val="24"/>
          <w:lang w:val="en-US"/>
        </w:rPr>
        <w:t>Աշխատանքային</w:t>
      </w:r>
      <w:r w:rsidRPr="004907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D667DA">
        <w:rPr>
          <w:rFonts w:ascii="Sylfaen" w:eastAsia="Times New Roman" w:hAnsi="Sylfaen" w:cs="Times New Roman"/>
          <w:b/>
          <w:sz w:val="24"/>
          <w:szCs w:val="24"/>
          <w:lang w:val="en-US"/>
        </w:rPr>
        <w:t>միջավայրից</w:t>
      </w:r>
      <w:r w:rsidRPr="004907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D667DA">
        <w:rPr>
          <w:rFonts w:ascii="Sylfaen" w:eastAsia="Times New Roman" w:hAnsi="Sylfaen" w:cs="Times New Roman"/>
          <w:b/>
          <w:sz w:val="24"/>
          <w:szCs w:val="24"/>
          <w:lang w:val="en-US"/>
        </w:rPr>
        <w:t>բավարարվածություն</w:t>
      </w:r>
    </w:p>
    <w:p w:rsidR="0017098D" w:rsidRPr="00490792" w:rsidRDefault="0017098D" w:rsidP="001709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6931E3">
        <w:rPr>
          <w:rFonts w:ascii="Sylfaen" w:eastAsia="Times New Roman" w:hAnsi="Sylfaen" w:cs="Sylfaen"/>
          <w:sz w:val="24"/>
          <w:szCs w:val="24"/>
        </w:rPr>
        <w:t>Գնա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հատ</w:t>
      </w:r>
      <w:r w:rsidRPr="006931E3">
        <w:rPr>
          <w:rFonts w:ascii="Sylfaen" w:eastAsia="Times New Roman" w:hAnsi="Sylfaen" w:cs="Sylfaen"/>
          <w:sz w:val="24"/>
          <w:szCs w:val="24"/>
        </w:rPr>
        <w:t>ե</w:t>
      </w:r>
      <w:r w:rsidR="00490792">
        <w:rPr>
          <w:rFonts w:ascii="Sylfaen" w:eastAsia="Times New Roman" w:hAnsi="Sylfaen" w:cs="Sylfaen"/>
          <w:sz w:val="24"/>
          <w:szCs w:val="24"/>
          <w:lang w:val="en-US"/>
        </w:rPr>
        <w:t xml:space="preserve">լ են </w:t>
      </w:r>
      <w:r w:rsidRPr="00490792"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 w:rsidR="00490792">
        <w:rPr>
          <w:rFonts w:ascii="Sylfaen" w:eastAsia="Times New Roman" w:hAnsi="Sylfaen" w:cs="Sylfaen"/>
          <w:sz w:val="24"/>
          <w:szCs w:val="24"/>
          <w:lang w:val="en-US"/>
        </w:rPr>
        <w:t xml:space="preserve">իրենց </w:t>
      </w:r>
      <w:r w:rsidRPr="00490792"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 w:rsidRPr="006931E3">
        <w:rPr>
          <w:rFonts w:ascii="Sylfaen" w:eastAsia="Times New Roman" w:hAnsi="Sylfaen" w:cs="Sylfaen"/>
          <w:sz w:val="24"/>
          <w:szCs w:val="24"/>
        </w:rPr>
        <w:t>բ</w:t>
      </w:r>
      <w:r w:rsidRPr="006931E3">
        <w:rPr>
          <w:rFonts w:ascii="Sylfaen" w:eastAsia="Times New Roman" w:hAnsi="Sylfaen" w:cs="Sylfaen"/>
          <w:spacing w:val="2"/>
          <w:sz w:val="24"/>
          <w:szCs w:val="24"/>
        </w:rPr>
        <w:t>ա</w:t>
      </w:r>
      <w:r w:rsidRPr="006931E3">
        <w:rPr>
          <w:rFonts w:ascii="Sylfaen" w:eastAsia="Times New Roman" w:hAnsi="Sylfaen" w:cs="Sylfaen"/>
          <w:sz w:val="24"/>
          <w:szCs w:val="24"/>
        </w:rPr>
        <w:t>վ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ա</w:t>
      </w:r>
      <w:r w:rsidRPr="006931E3">
        <w:rPr>
          <w:rFonts w:ascii="Sylfaen" w:eastAsia="Times New Roman" w:hAnsi="Sylfaen" w:cs="Sylfaen"/>
          <w:sz w:val="24"/>
          <w:szCs w:val="24"/>
        </w:rPr>
        <w:t>ր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ա</w:t>
      </w:r>
      <w:r w:rsidRPr="006931E3">
        <w:rPr>
          <w:rFonts w:ascii="Sylfaen" w:eastAsia="Times New Roman" w:hAnsi="Sylfaen" w:cs="Sylfaen"/>
          <w:sz w:val="24"/>
          <w:szCs w:val="24"/>
        </w:rPr>
        <w:t>ր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վ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ած</w:t>
      </w:r>
      <w:r w:rsidRPr="006931E3">
        <w:rPr>
          <w:rFonts w:ascii="Sylfaen" w:eastAsia="Times New Roman" w:hAnsi="Sylfaen" w:cs="Sylfaen"/>
          <w:sz w:val="24"/>
          <w:szCs w:val="24"/>
        </w:rPr>
        <w:t>ու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թ</w:t>
      </w:r>
      <w:r w:rsidRPr="006931E3">
        <w:rPr>
          <w:rFonts w:ascii="Sylfaen" w:eastAsia="Times New Roman" w:hAnsi="Sylfaen" w:cs="Sylfaen"/>
          <w:sz w:val="24"/>
          <w:szCs w:val="24"/>
        </w:rPr>
        <w:t>յո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ւ</w:t>
      </w:r>
      <w:r w:rsidRPr="006931E3">
        <w:rPr>
          <w:rFonts w:ascii="Sylfaen" w:eastAsia="Times New Roman" w:hAnsi="Sylfaen" w:cs="Sylfaen"/>
          <w:sz w:val="24"/>
          <w:szCs w:val="24"/>
        </w:rPr>
        <w:t>նը</w:t>
      </w:r>
      <w:r w:rsidRPr="00490792"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 w:rsidRPr="006931E3">
        <w:rPr>
          <w:rFonts w:ascii="Sylfaen" w:eastAsia="Times New Roman" w:hAnsi="Sylfaen" w:cs="Sylfaen"/>
          <w:sz w:val="24"/>
          <w:szCs w:val="24"/>
        </w:rPr>
        <w:t>հ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ամա</w:t>
      </w:r>
      <w:r w:rsidRPr="006931E3">
        <w:rPr>
          <w:rFonts w:ascii="Sylfaen" w:eastAsia="Times New Roman" w:hAnsi="Sylfaen" w:cs="Sylfaen"/>
          <w:spacing w:val="2"/>
          <w:sz w:val="24"/>
          <w:szCs w:val="24"/>
        </w:rPr>
        <w:t>լ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սա</w:t>
      </w:r>
      <w:r w:rsidRPr="006931E3">
        <w:rPr>
          <w:rFonts w:ascii="Sylfaen" w:eastAsia="Times New Roman" w:hAnsi="Sylfaen" w:cs="Sylfaen"/>
          <w:spacing w:val="2"/>
          <w:sz w:val="24"/>
          <w:szCs w:val="24"/>
        </w:rPr>
        <w:t>ր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ա</w:t>
      </w:r>
      <w:r w:rsidRPr="006931E3">
        <w:rPr>
          <w:rFonts w:ascii="Sylfaen" w:eastAsia="Times New Roman" w:hAnsi="Sylfaen" w:cs="Sylfaen"/>
          <w:sz w:val="24"/>
          <w:szCs w:val="24"/>
        </w:rPr>
        <w:t>նի</w:t>
      </w:r>
      <w:r w:rsidRPr="00490792"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ռ</w:t>
      </w:r>
      <w:r w:rsidRPr="006931E3">
        <w:rPr>
          <w:rFonts w:ascii="Sylfaen" w:eastAsia="Times New Roman" w:hAnsi="Sylfaen" w:cs="Sylfaen"/>
          <w:spacing w:val="2"/>
          <w:sz w:val="24"/>
          <w:szCs w:val="24"/>
        </w:rPr>
        <w:t>ե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ս</w:t>
      </w:r>
      <w:r w:rsidRPr="006931E3">
        <w:rPr>
          <w:rFonts w:ascii="Sylfaen" w:eastAsia="Times New Roman" w:hAnsi="Sylfaen" w:cs="Sylfaen"/>
          <w:spacing w:val="2"/>
          <w:sz w:val="24"/>
          <w:szCs w:val="24"/>
        </w:rPr>
        <w:t>ո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ւ</w:t>
      </w:r>
      <w:r w:rsidRPr="006931E3">
        <w:rPr>
          <w:rFonts w:ascii="Sylfaen" w:eastAsia="Times New Roman" w:hAnsi="Sylfaen" w:cs="Sylfaen"/>
          <w:sz w:val="24"/>
          <w:szCs w:val="24"/>
        </w:rPr>
        <w:t>ր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ս</w:t>
      </w:r>
      <w:r w:rsidRPr="006931E3">
        <w:rPr>
          <w:rFonts w:ascii="Sylfaen" w:eastAsia="Times New Roman" w:hAnsi="Sylfaen" w:cs="Sylfaen"/>
          <w:sz w:val="24"/>
          <w:szCs w:val="24"/>
        </w:rPr>
        <w:t>ներից</w:t>
      </w:r>
      <w:r w:rsidRPr="00490792"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 w:rsidRPr="006931E3">
        <w:rPr>
          <w:rFonts w:ascii="Sylfaen" w:eastAsia="Times New Roman" w:hAnsi="Sylfaen" w:cs="Sylfaen"/>
          <w:sz w:val="24"/>
          <w:szCs w:val="24"/>
        </w:rPr>
        <w:t>և</w:t>
      </w:r>
      <w:r w:rsidRPr="004907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6931E3">
        <w:rPr>
          <w:rFonts w:ascii="Sylfaen" w:eastAsia="Times New Roman" w:hAnsi="Sylfaen" w:cs="Sylfaen"/>
          <w:spacing w:val="-1"/>
          <w:sz w:val="24"/>
          <w:szCs w:val="24"/>
        </w:rPr>
        <w:t>ծառա</w:t>
      </w:r>
      <w:r w:rsidRPr="006931E3">
        <w:rPr>
          <w:rFonts w:ascii="Sylfaen" w:eastAsia="Times New Roman" w:hAnsi="Sylfaen" w:cs="Sylfaen"/>
          <w:sz w:val="24"/>
          <w:szCs w:val="24"/>
        </w:rPr>
        <w:t>յո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ւ</w:t>
      </w:r>
      <w:r w:rsidRPr="006931E3">
        <w:rPr>
          <w:rFonts w:ascii="Sylfaen" w:eastAsia="Times New Roman" w:hAnsi="Sylfaen" w:cs="Sylfaen"/>
          <w:sz w:val="24"/>
          <w:szCs w:val="24"/>
        </w:rPr>
        <w:t>թ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յ</w:t>
      </w:r>
      <w:r w:rsidRPr="006931E3">
        <w:rPr>
          <w:rFonts w:ascii="Sylfaen" w:eastAsia="Times New Roman" w:hAnsi="Sylfaen" w:cs="Sylfaen"/>
          <w:sz w:val="24"/>
          <w:szCs w:val="24"/>
        </w:rPr>
        <w:t>ու</w:t>
      </w:r>
      <w:r w:rsidRPr="006931E3">
        <w:rPr>
          <w:rFonts w:ascii="Sylfaen" w:eastAsia="Times New Roman" w:hAnsi="Sylfaen" w:cs="Sylfaen"/>
          <w:spacing w:val="1"/>
          <w:sz w:val="24"/>
          <w:szCs w:val="24"/>
        </w:rPr>
        <w:t>ն</w:t>
      </w:r>
      <w:r w:rsidRPr="006931E3">
        <w:rPr>
          <w:rFonts w:ascii="Sylfaen" w:eastAsia="Times New Roman" w:hAnsi="Sylfaen" w:cs="Sylfaen"/>
          <w:sz w:val="24"/>
          <w:szCs w:val="24"/>
        </w:rPr>
        <w:t>ներից</w:t>
      </w:r>
    </w:p>
    <w:p w:rsidR="0017098D" w:rsidRDefault="0017098D" w:rsidP="0017098D">
      <w:pPr>
        <w:pStyle w:val="a5"/>
        <w:spacing w:after="0" w:line="240" w:lineRule="auto"/>
        <w:ind w:left="360"/>
        <w:jc w:val="center"/>
        <w:rPr>
          <w:rFonts w:ascii="Sylfaen" w:hAnsi="Sylfaen"/>
          <w:sz w:val="24"/>
          <w:szCs w:val="24"/>
          <w:lang w:val="en-US"/>
        </w:rPr>
      </w:pPr>
      <w:r w:rsidRPr="00AD003E">
        <w:rPr>
          <w:rFonts w:ascii="Sylfaen" w:hAnsi="Sylfaen"/>
          <w:sz w:val="24"/>
          <w:szCs w:val="24"/>
          <w:lang w:val="en-US"/>
        </w:rPr>
        <w:t>/</w:t>
      </w:r>
      <w:r w:rsidRPr="006931E3">
        <w:rPr>
          <w:rFonts w:ascii="Sylfaen" w:hAnsi="Sylfaen"/>
          <w:sz w:val="24"/>
          <w:szCs w:val="24"/>
          <w:lang w:val="en-US"/>
        </w:rPr>
        <w:t>Գնահատել</w:t>
      </w:r>
      <w:r w:rsidRPr="00AD003E">
        <w:rPr>
          <w:rFonts w:ascii="Sylfaen" w:hAnsi="Sylfaen"/>
          <w:sz w:val="24"/>
          <w:szCs w:val="24"/>
          <w:lang w:val="en-US"/>
        </w:rPr>
        <w:t xml:space="preserve"> </w:t>
      </w:r>
      <w:r w:rsidR="00490792">
        <w:rPr>
          <w:rFonts w:ascii="Sylfaen" w:hAnsi="Sylfaen"/>
          <w:sz w:val="24"/>
          <w:szCs w:val="24"/>
          <w:lang w:val="en-US"/>
        </w:rPr>
        <w:t xml:space="preserve">են </w:t>
      </w:r>
      <w:r w:rsidRPr="00AD003E">
        <w:rPr>
          <w:rFonts w:ascii="Sylfaen" w:hAnsi="Sylfaen"/>
          <w:sz w:val="24"/>
          <w:szCs w:val="24"/>
          <w:lang w:val="en-US"/>
        </w:rPr>
        <w:t xml:space="preserve">1-5, </w:t>
      </w:r>
      <w:r w:rsidRPr="006931E3">
        <w:rPr>
          <w:rFonts w:ascii="Sylfaen" w:hAnsi="Sylfaen"/>
          <w:sz w:val="24"/>
          <w:szCs w:val="24"/>
          <w:lang w:val="en-US"/>
        </w:rPr>
        <w:t>որտեղ</w:t>
      </w:r>
      <w:r w:rsidRPr="00AD003E">
        <w:rPr>
          <w:rFonts w:ascii="Sylfaen" w:hAnsi="Sylfaen"/>
          <w:sz w:val="24"/>
          <w:szCs w:val="24"/>
          <w:lang w:val="en-US"/>
        </w:rPr>
        <w:t xml:space="preserve"> 1-</w:t>
      </w:r>
      <w:r w:rsidRPr="006931E3">
        <w:rPr>
          <w:rFonts w:ascii="Sylfaen" w:hAnsi="Sylfaen"/>
          <w:sz w:val="24"/>
          <w:szCs w:val="24"/>
          <w:lang w:val="en-US"/>
        </w:rPr>
        <w:t>ը</w:t>
      </w:r>
      <w:r w:rsidRPr="00AD003E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ամենացածր</w:t>
      </w:r>
      <w:r w:rsidRPr="00AD003E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գնահատականն</w:t>
      </w:r>
      <w:r w:rsidRPr="00AD003E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է</w:t>
      </w:r>
      <w:r w:rsidRPr="00AD003E">
        <w:rPr>
          <w:rFonts w:ascii="Sylfaen" w:hAnsi="Sylfaen"/>
          <w:sz w:val="24"/>
          <w:szCs w:val="24"/>
          <w:lang w:val="en-US"/>
        </w:rPr>
        <w:t xml:space="preserve">, </w:t>
      </w:r>
      <w:r w:rsidRPr="006931E3">
        <w:rPr>
          <w:rFonts w:ascii="Sylfaen" w:hAnsi="Sylfaen"/>
          <w:sz w:val="24"/>
          <w:szCs w:val="24"/>
          <w:lang w:val="en-US"/>
        </w:rPr>
        <w:t>իսկ</w:t>
      </w:r>
      <w:r w:rsidRPr="00AD003E">
        <w:rPr>
          <w:rFonts w:ascii="Sylfaen" w:hAnsi="Sylfaen"/>
          <w:sz w:val="24"/>
          <w:szCs w:val="24"/>
          <w:lang w:val="en-US"/>
        </w:rPr>
        <w:t xml:space="preserve"> 5-</w:t>
      </w:r>
      <w:r w:rsidRPr="006931E3">
        <w:rPr>
          <w:rFonts w:ascii="Sylfaen" w:hAnsi="Sylfaen"/>
          <w:sz w:val="24"/>
          <w:szCs w:val="24"/>
          <w:lang w:val="en-US"/>
        </w:rPr>
        <w:t>ը՝</w:t>
      </w:r>
      <w:r w:rsidRPr="00AD003E">
        <w:rPr>
          <w:rFonts w:ascii="Sylfaen" w:hAnsi="Sylfaen"/>
          <w:sz w:val="24"/>
          <w:szCs w:val="24"/>
          <w:lang w:val="en-US"/>
        </w:rPr>
        <w:t xml:space="preserve"> </w:t>
      </w:r>
      <w:r w:rsidRPr="006931E3">
        <w:rPr>
          <w:rFonts w:ascii="Sylfaen" w:hAnsi="Sylfaen"/>
          <w:sz w:val="24"/>
          <w:szCs w:val="24"/>
          <w:lang w:val="en-US"/>
        </w:rPr>
        <w:t>ամենաբարձր</w:t>
      </w:r>
      <w:r w:rsidRPr="00AD003E">
        <w:rPr>
          <w:rFonts w:ascii="Sylfaen" w:hAnsi="Sylfaen"/>
          <w:sz w:val="24"/>
          <w:szCs w:val="24"/>
          <w:lang w:val="en-US"/>
        </w:rPr>
        <w:t>/</w:t>
      </w:r>
    </w:p>
    <w:p w:rsidR="00AD003E" w:rsidRPr="00AD003E" w:rsidRDefault="00AD003E" w:rsidP="0017098D">
      <w:pPr>
        <w:pStyle w:val="a5"/>
        <w:spacing w:after="0" w:line="240" w:lineRule="auto"/>
        <w:ind w:left="360"/>
        <w:jc w:val="center"/>
        <w:rPr>
          <w:rFonts w:ascii="Sylfaen" w:hAnsi="Sylfaen"/>
          <w:sz w:val="24"/>
          <w:szCs w:val="24"/>
          <w:lang w:val="en-US"/>
        </w:rPr>
      </w:pPr>
    </w:p>
    <w:p w:rsidR="0017098D" w:rsidRPr="002F2626" w:rsidRDefault="0017098D" w:rsidP="0017098D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D41C26">
        <w:rPr>
          <w:rFonts w:ascii="Sylfaen" w:eastAsia="Times New Roman" w:hAnsi="Sylfaen" w:cs="Sylfaen"/>
          <w:b/>
          <w:sz w:val="24"/>
          <w:szCs w:val="24"/>
        </w:rPr>
        <w:t>Գնա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հատ</w:t>
      </w:r>
      <w:r w:rsidRPr="00D41C26">
        <w:rPr>
          <w:rFonts w:ascii="Sylfaen" w:eastAsia="Times New Roman" w:hAnsi="Sylfaen" w:cs="Sylfaen"/>
          <w:b/>
          <w:sz w:val="24"/>
          <w:szCs w:val="24"/>
        </w:rPr>
        <w:t>եք</w:t>
      </w:r>
      <w:r w:rsidRPr="002F262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Sylfaen"/>
          <w:b/>
          <w:sz w:val="24"/>
          <w:szCs w:val="24"/>
        </w:rPr>
        <w:t>ձեր</w:t>
      </w:r>
      <w:r w:rsidRPr="002F262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Sylfaen"/>
          <w:b/>
          <w:sz w:val="24"/>
          <w:szCs w:val="24"/>
        </w:rPr>
        <w:t>բ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վ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վ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ած</w:t>
      </w:r>
      <w:r w:rsidRPr="00D41C26">
        <w:rPr>
          <w:rFonts w:ascii="Sylfaen" w:eastAsia="Times New Roman" w:hAnsi="Sylfaen" w:cs="Sylfaen"/>
          <w:b/>
          <w:sz w:val="24"/>
          <w:szCs w:val="24"/>
        </w:rPr>
        <w:t>ու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թ</w:t>
      </w:r>
      <w:r w:rsidRPr="00D41C26">
        <w:rPr>
          <w:rFonts w:ascii="Sylfaen" w:eastAsia="Times New Roman" w:hAnsi="Sylfaen" w:cs="Sylfaen"/>
          <w:b/>
          <w:sz w:val="24"/>
          <w:szCs w:val="24"/>
        </w:rPr>
        <w:t>յո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b/>
          <w:sz w:val="24"/>
          <w:szCs w:val="24"/>
        </w:rPr>
        <w:t>նը</w:t>
      </w:r>
      <w:r w:rsidRPr="002F262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Sylfaen"/>
          <w:b/>
          <w:sz w:val="24"/>
          <w:szCs w:val="24"/>
        </w:rPr>
        <w:t>հ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ամա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լ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սա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նի</w:t>
      </w:r>
      <w:r w:rsidRPr="002F262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ռ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ե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ս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ո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b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ս</w:t>
      </w:r>
      <w:r w:rsidRPr="00D41C26">
        <w:rPr>
          <w:rFonts w:ascii="Sylfaen" w:eastAsia="Times New Roman" w:hAnsi="Sylfaen" w:cs="Sylfaen"/>
          <w:b/>
          <w:sz w:val="24"/>
          <w:szCs w:val="24"/>
        </w:rPr>
        <w:t>ներից</w:t>
      </w:r>
      <w:r w:rsidRPr="002F262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Sylfaen"/>
          <w:b/>
          <w:sz w:val="24"/>
          <w:szCs w:val="24"/>
        </w:rPr>
        <w:t>և</w:t>
      </w:r>
      <w:r w:rsidRPr="002F262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ծառա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յո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b/>
          <w:sz w:val="24"/>
          <w:szCs w:val="24"/>
        </w:rPr>
        <w:t>թ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յ</w:t>
      </w:r>
      <w:r w:rsidRPr="00D41C26">
        <w:rPr>
          <w:rFonts w:ascii="Sylfaen" w:eastAsia="Times New Roman" w:hAnsi="Sylfaen" w:cs="Sylfaen"/>
          <w:b/>
          <w:sz w:val="24"/>
          <w:szCs w:val="24"/>
        </w:rPr>
        <w:t>ու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b/>
          <w:sz w:val="24"/>
          <w:szCs w:val="24"/>
        </w:rPr>
        <w:t>ներից</w:t>
      </w:r>
    </w:p>
    <w:p w:rsidR="00252119" w:rsidRPr="00D41C26" w:rsidRDefault="0017098D" w:rsidP="00252119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>
        <w:t>2.1</w:t>
      </w:r>
      <w:r w:rsidR="00252119">
        <w:t xml:space="preserve"> </w:t>
      </w:r>
      <w:r w:rsidR="00252119" w:rsidRPr="00D41C26">
        <w:rPr>
          <w:rFonts w:ascii="Sylfaen" w:hAnsi="Sylfaen" w:cs="Sylfaen"/>
          <w:position w:val="1"/>
          <w:sz w:val="24"/>
          <w:szCs w:val="24"/>
        </w:rPr>
        <w:t xml:space="preserve">Ստեղծված  են  անհրաժեշտ  պայմաններ  իմ  աշխատանքային  պարտականությունները կատարելու համար </w:t>
      </w:r>
    </w:p>
    <w:p w:rsidR="00A87B8C" w:rsidRPr="002F2626" w:rsidRDefault="00A87B8C">
      <w:pPr>
        <w:rPr>
          <w:rFonts w:ascii="Grapalat" w:hAnsi="Grapalat"/>
          <w:lang w:val="en-US"/>
        </w:rPr>
      </w:pPr>
    </w:p>
    <w:p w:rsidR="00A87B8C" w:rsidRPr="00F244A6" w:rsidRDefault="00A87B8C">
      <w:pPr>
        <w:rPr>
          <w:rFonts w:ascii="Grapalat" w:hAnsi="Grapalat"/>
        </w:rPr>
      </w:pPr>
    </w:p>
    <w:p w:rsidR="00A87B8C" w:rsidRDefault="00491090">
      <w:pPr>
        <w:rPr>
          <w:rFonts w:ascii="Grapalat" w:hAnsi="Grapalat"/>
          <w:lang w:val="en-US"/>
        </w:rPr>
      </w:pPr>
      <w:r w:rsidRPr="00491090">
        <w:rPr>
          <w:rFonts w:ascii="Grapalat" w:hAnsi="Grapalat"/>
          <w:noProof/>
        </w:rPr>
        <w:lastRenderedPageBreak/>
        <w:drawing>
          <wp:inline distT="0" distB="0" distL="0" distR="0">
            <wp:extent cx="5124450" cy="3609975"/>
            <wp:effectExtent l="19050" t="0" r="19050" b="0"/>
            <wp:docPr id="2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652766" w:rsidRDefault="00470E7D" w:rsidP="00652766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>
        <w:rPr>
          <w:rFonts w:ascii="Grapalat" w:hAnsi="Grapalat"/>
        </w:rPr>
        <w:t>2.2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Ա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շ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խ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ատատ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եղի</w:t>
      </w:r>
      <w:r w:rsidR="00652766" w:rsidRPr="00D41C26"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տ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ե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խ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նի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կ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կ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ն</w:t>
      </w:r>
      <w:r w:rsidR="00652766" w:rsidRPr="00D41C26"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հ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գ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ե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ց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վ</w:t>
      </w:r>
      <w:r w:rsidR="00652766"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ծ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ու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թ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յո</w:t>
      </w:r>
      <w:r w:rsidR="00652766" w:rsidRPr="00D41C26">
        <w:rPr>
          <w:rFonts w:ascii="Sylfaen" w:hAnsi="Sylfaen" w:cs="Sylfaen"/>
          <w:spacing w:val="1"/>
          <w:position w:val="1"/>
          <w:sz w:val="24"/>
          <w:szCs w:val="24"/>
        </w:rPr>
        <w:t>ւ</w:t>
      </w:r>
      <w:r w:rsidR="00652766" w:rsidRPr="00D41C26">
        <w:rPr>
          <w:rFonts w:ascii="Sylfaen" w:hAnsi="Sylfaen" w:cs="Sylfaen"/>
          <w:position w:val="1"/>
          <w:sz w:val="24"/>
          <w:szCs w:val="24"/>
        </w:rPr>
        <w:t>նից</w:t>
      </w:r>
    </w:p>
    <w:p w:rsidR="00491090" w:rsidRDefault="00491090" w:rsidP="00652766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</w:p>
    <w:p w:rsidR="00652766" w:rsidRPr="00D41C26" w:rsidRDefault="00491090" w:rsidP="00652766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  <w:lang w:val="en-US"/>
        </w:rPr>
      </w:pPr>
      <w:r w:rsidRPr="00491090">
        <w:rPr>
          <w:rFonts w:ascii="Sylfaen" w:hAnsi="Sylfaen" w:cs="Sylfaen"/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4486275" cy="2628900"/>
            <wp:effectExtent l="19050" t="0" r="9525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7B8C" w:rsidRDefault="00A87B8C">
      <w:pPr>
        <w:rPr>
          <w:rFonts w:ascii="Grapalat" w:hAnsi="Grapalat"/>
        </w:rPr>
      </w:pPr>
    </w:p>
    <w:p w:rsidR="00652766" w:rsidRDefault="00652766">
      <w:pPr>
        <w:rPr>
          <w:rFonts w:ascii="Grapalat" w:hAnsi="Grapalat"/>
        </w:rPr>
      </w:pPr>
    </w:p>
    <w:p w:rsidR="004416CF" w:rsidRDefault="004416CF" w:rsidP="00652766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652766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652766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652766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652766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652766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652766" w:rsidRDefault="00652766" w:rsidP="00652766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>
        <w:rPr>
          <w:rFonts w:ascii="Grapalat" w:hAnsi="Grapalat"/>
        </w:rPr>
        <w:lastRenderedPageBreak/>
        <w:t>2.3</w:t>
      </w:r>
      <w:r w:rsidRPr="00652766">
        <w:rPr>
          <w:rFonts w:ascii="Sylfaen" w:hAnsi="Sylfaen" w:cs="Sylfaen"/>
          <w:position w:val="1"/>
          <w:sz w:val="24"/>
          <w:szCs w:val="24"/>
        </w:rPr>
        <w:t xml:space="preserve"> </w:t>
      </w:r>
      <w:r w:rsidRPr="00D41C26">
        <w:rPr>
          <w:rFonts w:ascii="Sylfaen" w:hAnsi="Sylfaen" w:cs="Sylfaen"/>
          <w:position w:val="1"/>
          <w:sz w:val="24"/>
          <w:szCs w:val="24"/>
        </w:rPr>
        <w:t>Լս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ր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ն</w:t>
      </w:r>
      <w:r w:rsidRPr="00D41C26">
        <w:rPr>
          <w:rFonts w:ascii="Sylfaen" w:hAnsi="Sylfaen" w:cs="Sylfaen"/>
          <w:position w:val="1"/>
          <w:sz w:val="24"/>
          <w:szCs w:val="24"/>
          <w:lang w:val="en-US"/>
        </w:rPr>
        <w:t>ներ</w:t>
      </w:r>
      <w:r w:rsidRPr="00D41C26">
        <w:rPr>
          <w:rFonts w:ascii="Sylfaen" w:hAnsi="Sylfaen" w:cs="Sylfaen"/>
          <w:position w:val="1"/>
          <w:sz w:val="24"/>
          <w:szCs w:val="24"/>
        </w:rPr>
        <w:t>ի կ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հ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վո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ր</w:t>
      </w:r>
      <w:r w:rsidRPr="00D41C26">
        <w:rPr>
          <w:rFonts w:ascii="Sylfaen" w:hAnsi="Sylfaen" w:cs="Sylfaen"/>
          <w:position w:val="1"/>
          <w:sz w:val="24"/>
          <w:szCs w:val="24"/>
        </w:rPr>
        <w:t>ո</w:t>
      </w:r>
      <w:r w:rsidRPr="00D41C26">
        <w:rPr>
          <w:rFonts w:ascii="Sylfaen" w:hAnsi="Sylfaen" w:cs="Sylfaen"/>
          <w:spacing w:val="3"/>
          <w:position w:val="1"/>
          <w:sz w:val="24"/>
          <w:szCs w:val="24"/>
        </w:rPr>
        <w:t>ւ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մ</w:t>
      </w:r>
      <w:r w:rsidRPr="00D41C26">
        <w:rPr>
          <w:rFonts w:ascii="Sylfaen" w:hAnsi="Sylfaen" w:cs="Sylfaen"/>
          <w:position w:val="1"/>
          <w:sz w:val="24"/>
          <w:szCs w:val="24"/>
        </w:rPr>
        <w:t>ից</w:t>
      </w:r>
    </w:p>
    <w:p w:rsidR="00976A82" w:rsidRDefault="00976A82" w:rsidP="00652766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</w:p>
    <w:p w:rsidR="00976A82" w:rsidRPr="00D41C26" w:rsidRDefault="00EA1D7A" w:rsidP="00652766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  <w:lang w:val="en-US"/>
        </w:rPr>
      </w:pPr>
      <w:r w:rsidRPr="00EA1D7A">
        <w:rPr>
          <w:rFonts w:ascii="Sylfaen" w:hAnsi="Sylfaen" w:cs="Sylfaen"/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2766" w:rsidRDefault="00652766">
      <w:pPr>
        <w:rPr>
          <w:rFonts w:ascii="Grapalat" w:hAnsi="Grapalat"/>
        </w:rPr>
      </w:pPr>
    </w:p>
    <w:p w:rsidR="00976A82" w:rsidRDefault="00976A82">
      <w:pPr>
        <w:rPr>
          <w:rFonts w:ascii="Grapalat" w:hAnsi="Grapalat"/>
        </w:rPr>
      </w:pPr>
    </w:p>
    <w:p w:rsidR="00976A82" w:rsidRDefault="00976A82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>
        <w:rPr>
          <w:rFonts w:ascii="Grapalat" w:hAnsi="Grapalat"/>
        </w:rPr>
        <w:t xml:space="preserve">2.4 </w:t>
      </w:r>
      <w:r w:rsidRPr="00D41C26">
        <w:rPr>
          <w:rFonts w:ascii="Sylfaen" w:hAnsi="Sylfaen" w:cs="Sylfaen"/>
          <w:position w:val="1"/>
          <w:sz w:val="24"/>
          <w:szCs w:val="24"/>
        </w:rPr>
        <w:t>Լս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ր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ն</w:t>
      </w:r>
      <w:r w:rsidRPr="00D41C26">
        <w:rPr>
          <w:rFonts w:ascii="Sylfaen" w:hAnsi="Sylfaen" w:cs="Sylfaen"/>
          <w:position w:val="1"/>
          <w:sz w:val="24"/>
          <w:szCs w:val="24"/>
          <w:lang w:val="en-US"/>
        </w:rPr>
        <w:t>ներ</w:t>
      </w:r>
      <w:r w:rsidRPr="00D41C26">
        <w:rPr>
          <w:rFonts w:ascii="Sylfaen" w:hAnsi="Sylfaen" w:cs="Sylfaen"/>
          <w:position w:val="1"/>
          <w:sz w:val="24"/>
          <w:szCs w:val="24"/>
        </w:rPr>
        <w:t xml:space="preserve">ի 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տ</w:t>
      </w:r>
      <w:r w:rsidRPr="00D41C26">
        <w:rPr>
          <w:rFonts w:ascii="Sylfaen" w:hAnsi="Sylfaen" w:cs="Sylfaen"/>
          <w:position w:val="1"/>
          <w:sz w:val="24"/>
          <w:szCs w:val="24"/>
        </w:rPr>
        <w:t>ե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խ</w:t>
      </w:r>
      <w:r w:rsidRPr="00D41C26">
        <w:rPr>
          <w:rFonts w:ascii="Sylfaen" w:hAnsi="Sylfaen" w:cs="Sylfaen"/>
          <w:position w:val="1"/>
          <w:sz w:val="24"/>
          <w:szCs w:val="24"/>
        </w:rPr>
        <w:t>նի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կ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կ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ն</w:t>
      </w:r>
      <w:r w:rsidRPr="00D41C26"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hAnsi="Sylfaen" w:cs="Sylfaen"/>
          <w:position w:val="1"/>
          <w:sz w:val="24"/>
          <w:szCs w:val="24"/>
        </w:rPr>
        <w:t>հ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գ</w:t>
      </w:r>
      <w:r w:rsidRPr="00D41C26">
        <w:rPr>
          <w:rFonts w:ascii="Sylfaen" w:hAnsi="Sylfaen" w:cs="Sylfaen"/>
          <w:position w:val="1"/>
          <w:sz w:val="24"/>
          <w:szCs w:val="24"/>
        </w:rPr>
        <w:t>ե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ց</w:t>
      </w:r>
      <w:r w:rsidRPr="00D41C26">
        <w:rPr>
          <w:rFonts w:ascii="Sylfaen" w:hAnsi="Sylfaen" w:cs="Sylfaen"/>
          <w:position w:val="1"/>
          <w:sz w:val="24"/>
          <w:szCs w:val="24"/>
        </w:rPr>
        <w:t>վ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ծ</w:t>
      </w:r>
      <w:r w:rsidRPr="00D41C26">
        <w:rPr>
          <w:rFonts w:ascii="Sylfaen" w:hAnsi="Sylfaen" w:cs="Sylfaen"/>
          <w:position w:val="1"/>
          <w:sz w:val="24"/>
          <w:szCs w:val="24"/>
        </w:rPr>
        <w:t>ու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թ</w:t>
      </w:r>
      <w:r w:rsidRPr="00D41C26">
        <w:rPr>
          <w:rFonts w:ascii="Sylfaen" w:hAnsi="Sylfaen" w:cs="Sylfaen"/>
          <w:position w:val="1"/>
          <w:sz w:val="24"/>
          <w:szCs w:val="24"/>
        </w:rPr>
        <w:t>յո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ւ</w:t>
      </w:r>
      <w:r w:rsidRPr="00D41C26">
        <w:rPr>
          <w:rFonts w:ascii="Sylfaen" w:hAnsi="Sylfaen" w:cs="Sylfaen"/>
          <w:spacing w:val="-2"/>
          <w:position w:val="1"/>
          <w:sz w:val="24"/>
          <w:szCs w:val="24"/>
        </w:rPr>
        <w:t>ն</w:t>
      </w:r>
      <w:r w:rsidRPr="00D41C26">
        <w:rPr>
          <w:rFonts w:ascii="Sylfaen" w:hAnsi="Sylfaen" w:cs="Sylfaen"/>
          <w:position w:val="1"/>
          <w:sz w:val="24"/>
          <w:szCs w:val="24"/>
        </w:rPr>
        <w:t>ից</w:t>
      </w:r>
    </w:p>
    <w:p w:rsidR="00976A82" w:rsidRDefault="00EF540A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 w:rsidRPr="00EF540A">
        <w:rPr>
          <w:rFonts w:ascii="Sylfaen" w:hAnsi="Sylfaen" w:cs="Sylfaen"/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6A82" w:rsidRPr="00D41C26" w:rsidRDefault="00976A82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976A82" w:rsidRDefault="00976A82">
      <w:pPr>
        <w:rPr>
          <w:rFonts w:ascii="Grapalat" w:hAnsi="Grapalat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4416CF" w:rsidRDefault="004416CF" w:rsidP="00976A82">
      <w:pPr>
        <w:pStyle w:val="a5"/>
        <w:spacing w:after="0" w:line="240" w:lineRule="auto"/>
        <w:ind w:left="0"/>
        <w:rPr>
          <w:rFonts w:ascii="Grapalat" w:hAnsi="Grapalat"/>
          <w:lang w:val="en-US"/>
        </w:rPr>
      </w:pPr>
    </w:p>
    <w:p w:rsidR="00976A82" w:rsidRDefault="00976A82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>
        <w:rPr>
          <w:rFonts w:ascii="Grapalat" w:hAnsi="Grapalat"/>
        </w:rPr>
        <w:lastRenderedPageBreak/>
        <w:t>2.5</w:t>
      </w:r>
      <w:r w:rsidR="00A91835">
        <w:rPr>
          <w:rFonts w:ascii="Grapalat" w:hAnsi="Grapalat"/>
        </w:rPr>
        <w:t xml:space="preserve"> 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Մաս</w:t>
      </w:r>
      <w:r w:rsidRPr="00D41C26">
        <w:rPr>
          <w:rFonts w:ascii="Sylfaen" w:hAnsi="Sylfaen" w:cs="Sylfaen"/>
          <w:position w:val="1"/>
          <w:sz w:val="24"/>
          <w:szCs w:val="24"/>
        </w:rPr>
        <w:t>նագի</w:t>
      </w:r>
      <w:r w:rsidRPr="00D41C26">
        <w:rPr>
          <w:rFonts w:ascii="Sylfaen" w:hAnsi="Sylfaen" w:cs="Sylfaen"/>
          <w:spacing w:val="2"/>
          <w:position w:val="1"/>
          <w:sz w:val="24"/>
          <w:szCs w:val="24"/>
        </w:rPr>
        <w:t>տ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կ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ն</w:t>
      </w:r>
      <w:r w:rsidRPr="00D41C26"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գ</w:t>
      </w:r>
      <w:r w:rsidRPr="00D41C26">
        <w:rPr>
          <w:rFonts w:ascii="Sylfaen" w:hAnsi="Sylfaen" w:cs="Sylfaen"/>
          <w:position w:val="1"/>
          <w:sz w:val="24"/>
          <w:szCs w:val="24"/>
        </w:rPr>
        <w:t>ր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կ</w:t>
      </w:r>
      <w:r w:rsidRPr="00D41C26">
        <w:rPr>
          <w:rFonts w:ascii="Sylfae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hAnsi="Sylfaen" w:cs="Sylfaen"/>
          <w:position w:val="1"/>
          <w:sz w:val="24"/>
          <w:szCs w:val="24"/>
        </w:rPr>
        <w:t>նո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ւ</w:t>
      </w:r>
      <w:r w:rsidRPr="00D41C26">
        <w:rPr>
          <w:rFonts w:ascii="Sylfaen" w:hAnsi="Sylfaen" w:cs="Sylfaen"/>
          <w:position w:val="1"/>
          <w:sz w:val="24"/>
          <w:szCs w:val="24"/>
        </w:rPr>
        <w:t>թ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յ</w:t>
      </w:r>
      <w:r w:rsidRPr="00D41C26">
        <w:rPr>
          <w:rFonts w:ascii="Sylfaen" w:hAnsi="Sylfaen" w:cs="Sylfaen"/>
          <w:position w:val="1"/>
          <w:sz w:val="24"/>
          <w:szCs w:val="24"/>
        </w:rPr>
        <w:t>ու</w:t>
      </w:r>
      <w:r w:rsidRPr="00D41C26">
        <w:rPr>
          <w:rFonts w:ascii="Sylfaen" w:hAnsi="Sylfaen" w:cs="Sylfaen"/>
          <w:spacing w:val="1"/>
          <w:position w:val="1"/>
          <w:sz w:val="24"/>
          <w:szCs w:val="24"/>
        </w:rPr>
        <w:t>ն</w:t>
      </w:r>
      <w:r w:rsidRPr="00D41C26">
        <w:rPr>
          <w:rFonts w:ascii="Sylfaen" w:hAnsi="Sylfaen" w:cs="Sylfaen"/>
          <w:position w:val="1"/>
          <w:sz w:val="24"/>
          <w:szCs w:val="24"/>
        </w:rPr>
        <w:t>ից</w:t>
      </w:r>
    </w:p>
    <w:p w:rsidR="00A91835" w:rsidRDefault="00A91835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</w:p>
    <w:p w:rsidR="00EF540A" w:rsidRDefault="00EF540A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 w:rsidRPr="00EF540A">
        <w:rPr>
          <w:rFonts w:ascii="Sylfaen" w:hAnsi="Sylfaen" w:cs="Sylfaen"/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1835" w:rsidRDefault="00A91835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</w:p>
    <w:p w:rsidR="00A91835" w:rsidRDefault="00A91835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</w:p>
    <w:p w:rsidR="00A91835" w:rsidRDefault="00A91835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2.6 </w:t>
      </w:r>
      <w:r w:rsidR="00DB0510">
        <w:rPr>
          <w:rFonts w:ascii="Sylfaen" w:hAnsi="Sylfaen" w:cs="Sylfaen"/>
          <w:position w:val="1"/>
          <w:sz w:val="24"/>
          <w:szCs w:val="24"/>
        </w:rPr>
        <w:t>Ընթերցասրահից</w:t>
      </w:r>
    </w:p>
    <w:p w:rsidR="00DB0510" w:rsidRDefault="00DB0510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</w:p>
    <w:p w:rsidR="00DB0510" w:rsidRPr="00A91835" w:rsidRDefault="00EF540A" w:rsidP="00976A82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</w:rPr>
      </w:pPr>
      <w:r w:rsidRPr="00EF540A">
        <w:rPr>
          <w:rFonts w:ascii="Sylfaen" w:hAnsi="Sylfaen" w:cs="Sylfaen"/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6A82" w:rsidRDefault="00976A82">
      <w:pPr>
        <w:rPr>
          <w:rFonts w:ascii="Grapalat" w:hAnsi="Grapalat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4416CF" w:rsidRDefault="004416CF">
      <w:pPr>
        <w:rPr>
          <w:rFonts w:ascii="Grapalat" w:hAnsi="Grapalat"/>
          <w:lang w:val="en-US"/>
        </w:rPr>
      </w:pPr>
    </w:p>
    <w:p w:rsidR="00A91835" w:rsidRDefault="00260C21">
      <w:pPr>
        <w:rPr>
          <w:rFonts w:ascii="Sylfaen" w:hAnsi="Sylfaen"/>
        </w:rPr>
      </w:pPr>
      <w:r>
        <w:rPr>
          <w:rFonts w:ascii="Grapalat" w:hAnsi="Grapalat"/>
        </w:rPr>
        <w:lastRenderedPageBreak/>
        <w:t xml:space="preserve">2.7 </w:t>
      </w:r>
      <w:r>
        <w:rPr>
          <w:rFonts w:ascii="Sylfaen" w:hAnsi="Sylfaen"/>
        </w:rPr>
        <w:t>Ջեռուցումից</w:t>
      </w:r>
    </w:p>
    <w:p w:rsidR="00260C21" w:rsidRDefault="00EF540A">
      <w:pPr>
        <w:rPr>
          <w:rFonts w:ascii="Sylfaen" w:hAnsi="Sylfaen"/>
        </w:rPr>
      </w:pPr>
      <w:r w:rsidRPr="00EF540A">
        <w:rPr>
          <w:rFonts w:ascii="Sylfaen" w:hAnsi="Sylfaen"/>
          <w:noProof/>
        </w:rPr>
        <w:drawing>
          <wp:inline distT="0" distB="0" distL="0" distR="0">
            <wp:extent cx="4572000" cy="2743200"/>
            <wp:effectExtent l="19050" t="0" r="19050" b="0"/>
            <wp:docPr id="2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0C21" w:rsidRDefault="00260C21">
      <w:pPr>
        <w:rPr>
          <w:rFonts w:ascii="Sylfaen" w:hAnsi="Sylfaen"/>
        </w:rPr>
      </w:pPr>
    </w:p>
    <w:p w:rsidR="00260C21" w:rsidRDefault="00260C21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/>
        </w:rPr>
        <w:t xml:space="preserve">2.8 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>Բո</w:t>
      </w:r>
      <w:r w:rsidR="00AB35BD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>ժկե</w:t>
      </w:r>
      <w:r w:rsidR="00AB35BD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տ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 xml:space="preserve">ի </w:t>
      </w:r>
      <w:r w:rsidR="00AB35BD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ծառա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>յո</w:t>
      </w:r>
      <w:r w:rsidR="00AB35BD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="00AB35BD" w:rsidRPr="00D41C26">
        <w:rPr>
          <w:rFonts w:ascii="Sylfaen" w:eastAsia="Times New Roman" w:hAnsi="Sylfaen" w:cs="Sylfaen"/>
          <w:spacing w:val="1"/>
          <w:position w:val="1"/>
          <w:sz w:val="24"/>
          <w:szCs w:val="24"/>
          <w:lang w:val="en-US"/>
        </w:rPr>
        <w:t>թ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>յո</w:t>
      </w:r>
      <w:r w:rsidR="00AB35BD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="00AB35BD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ն</w:t>
      </w:r>
      <w:r w:rsidR="00AB35BD" w:rsidRPr="00D41C26">
        <w:rPr>
          <w:rFonts w:ascii="Sylfaen" w:eastAsia="Times New Roman" w:hAnsi="Sylfaen" w:cs="Sylfaen"/>
          <w:position w:val="1"/>
          <w:sz w:val="24"/>
          <w:szCs w:val="24"/>
        </w:rPr>
        <w:t>երից</w:t>
      </w:r>
    </w:p>
    <w:p w:rsidR="00AB35BD" w:rsidRDefault="00EF540A">
      <w:pPr>
        <w:rPr>
          <w:rFonts w:ascii="Sylfaen" w:hAnsi="Sylfaen"/>
        </w:rPr>
      </w:pPr>
      <w:r w:rsidRPr="00EF540A">
        <w:rPr>
          <w:rFonts w:ascii="Sylfaen" w:hAnsi="Sylfaen"/>
          <w:noProof/>
        </w:rPr>
        <w:drawing>
          <wp:inline distT="0" distB="0" distL="0" distR="0">
            <wp:extent cx="4572000" cy="2743200"/>
            <wp:effectExtent l="19050" t="0" r="19050" b="0"/>
            <wp:docPr id="30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09139A" w:rsidRDefault="0009139A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/>
        </w:rPr>
        <w:lastRenderedPageBreak/>
        <w:t xml:space="preserve">2.9 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Սա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նիտ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spacing w:val="2"/>
          <w:position w:val="1"/>
          <w:sz w:val="24"/>
          <w:szCs w:val="24"/>
        </w:rPr>
        <w:t>ր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հիգիենիկ</w:t>
      </w:r>
      <w:r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վի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ճա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կից</w:t>
      </w:r>
    </w:p>
    <w:p w:rsidR="0009139A" w:rsidRDefault="0009139A">
      <w:pPr>
        <w:rPr>
          <w:rFonts w:ascii="Sylfaen" w:hAnsi="Sylfaen"/>
        </w:rPr>
      </w:pPr>
      <w:r w:rsidRPr="0009139A">
        <w:rPr>
          <w:rFonts w:ascii="Sylfaen" w:hAnsi="Sylfaen"/>
          <w:noProof/>
        </w:rPr>
        <w:drawing>
          <wp:inline distT="0" distB="0" distL="0" distR="0">
            <wp:extent cx="4572000" cy="2743200"/>
            <wp:effectExtent l="19050" t="0" r="19050" b="0"/>
            <wp:docPr id="3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139A" w:rsidRDefault="0009139A">
      <w:pPr>
        <w:rPr>
          <w:rFonts w:ascii="Sylfaen" w:hAnsi="Sylfaen"/>
        </w:rPr>
      </w:pPr>
    </w:p>
    <w:p w:rsidR="0009139A" w:rsidRDefault="0009139A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spacing w:val="-1"/>
          <w:position w:val="1"/>
          <w:sz w:val="24"/>
          <w:szCs w:val="24"/>
        </w:rPr>
        <w:t xml:space="preserve">2.10 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Մ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ի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ջ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նձ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յին</w:t>
      </w:r>
      <w:r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հ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ր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spacing w:val="2"/>
          <w:position w:val="1"/>
          <w:sz w:val="24"/>
          <w:szCs w:val="24"/>
        </w:rPr>
        <w:t>բ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երու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թ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յո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երից</w:t>
      </w:r>
    </w:p>
    <w:p w:rsidR="0009139A" w:rsidRDefault="0009139A">
      <w:pPr>
        <w:rPr>
          <w:rFonts w:ascii="Sylfaen" w:hAnsi="Sylfaen"/>
        </w:rPr>
      </w:pPr>
      <w:r w:rsidRPr="0009139A">
        <w:rPr>
          <w:rFonts w:ascii="Sylfaen" w:hAnsi="Sylfaen"/>
          <w:noProof/>
        </w:rPr>
        <w:drawing>
          <wp:inline distT="0" distB="0" distL="0" distR="0">
            <wp:extent cx="4572000" cy="2743200"/>
            <wp:effectExtent l="19050" t="0" r="19050" b="0"/>
            <wp:docPr id="3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7A13DF" w:rsidRDefault="007A13DF">
      <w:pPr>
        <w:rPr>
          <w:rFonts w:ascii="Sylfaen" w:hAnsi="Sylfaen"/>
          <w:lang w:val="en-US"/>
        </w:rPr>
      </w:pPr>
    </w:p>
    <w:p w:rsidR="0009139A" w:rsidRDefault="0009139A">
      <w:pPr>
        <w:rPr>
          <w:rFonts w:ascii="Sylfaen" w:hAnsi="Sylfaen"/>
        </w:rPr>
      </w:pPr>
      <w:r>
        <w:rPr>
          <w:rFonts w:ascii="Sylfaen" w:hAnsi="Sylfaen"/>
        </w:rPr>
        <w:t>2.11 Աշխատավարձից</w:t>
      </w:r>
    </w:p>
    <w:p w:rsidR="0009139A" w:rsidRDefault="003035B1">
      <w:pPr>
        <w:rPr>
          <w:rFonts w:ascii="Sylfaen" w:hAnsi="Sylfaen"/>
        </w:rPr>
      </w:pPr>
      <w:r w:rsidRPr="003035B1">
        <w:rPr>
          <w:rFonts w:ascii="Sylfaen" w:hAnsi="Sylfaen"/>
          <w:noProof/>
        </w:rPr>
        <w:drawing>
          <wp:inline distT="0" distB="0" distL="0" distR="0">
            <wp:extent cx="4572000" cy="2743200"/>
            <wp:effectExtent l="19050" t="0" r="19050" b="0"/>
            <wp:docPr id="3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70DC0" w:rsidRPr="00807574" w:rsidRDefault="00770DC0" w:rsidP="00770DC0">
      <w:pPr>
        <w:rPr>
          <w:rFonts w:ascii="Sylfaen" w:hAnsi="Sylfaen"/>
          <w:lang w:val="en-US"/>
        </w:rPr>
      </w:pPr>
    </w:p>
    <w:p w:rsidR="00770DC0" w:rsidRPr="00B56A5E" w:rsidRDefault="00770DC0" w:rsidP="00770DC0">
      <w:pPr>
        <w:rPr>
          <w:rFonts w:ascii="Sylfaen" w:hAnsi="Sylfaen" w:cs="Sylfaen"/>
          <w:b/>
          <w:position w:val="1"/>
          <w:sz w:val="24"/>
          <w:szCs w:val="24"/>
          <w:lang w:val="en-US"/>
        </w:rPr>
      </w:pPr>
      <w:r w:rsidRPr="00D41C26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Գնահատեք</w:t>
      </w:r>
      <w:r w:rsidRPr="00B56A5E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Ձեր</w:t>
      </w:r>
      <w:r w:rsidRPr="00B56A5E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բավարավածությունը</w:t>
      </w:r>
      <w:r w:rsidRPr="00B56A5E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կազմակերպված</w:t>
      </w:r>
      <w:r w:rsidRPr="00B56A5E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հետևյալ</w:t>
      </w:r>
      <w:r w:rsidRPr="00B56A5E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գործընթացներից</w:t>
      </w:r>
    </w:p>
    <w:p w:rsidR="00770DC0" w:rsidRPr="00770DC0" w:rsidRDefault="00770DC0" w:rsidP="00770DC0">
      <w:pPr>
        <w:rPr>
          <w:rFonts w:ascii="Sylfaen" w:hAnsi="Sylfaen"/>
        </w:rPr>
      </w:pPr>
      <w:r w:rsidRPr="00770DC0">
        <w:rPr>
          <w:rFonts w:ascii="Sylfaen" w:hAnsi="Sylfaen" w:cs="Sylfaen"/>
          <w:position w:val="1"/>
          <w:sz w:val="24"/>
          <w:szCs w:val="24"/>
        </w:rPr>
        <w:t xml:space="preserve">2.13 </w:t>
      </w:r>
      <w:r>
        <w:rPr>
          <w:rFonts w:ascii="Sylfaen" w:hAnsi="Sylfaen"/>
        </w:rPr>
        <w:t>Ուսումնական</w:t>
      </w:r>
    </w:p>
    <w:p w:rsidR="00770DC0" w:rsidRDefault="00770DC0" w:rsidP="00770DC0">
      <w:pPr>
        <w:rPr>
          <w:rFonts w:ascii="Sylfaen" w:hAnsi="Sylfaen" w:cs="Sylfaen"/>
          <w:position w:val="1"/>
          <w:sz w:val="24"/>
          <w:szCs w:val="24"/>
        </w:rPr>
      </w:pPr>
      <w:r w:rsidRPr="00770DC0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5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70DC0" w:rsidRDefault="00770DC0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B56A5E" w:rsidRDefault="00B56A5E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B56A5E" w:rsidRDefault="00B56A5E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B56A5E" w:rsidRDefault="00B56A5E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B56A5E" w:rsidRPr="00B56A5E" w:rsidRDefault="00B56A5E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770DC0" w:rsidRDefault="00770DC0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lastRenderedPageBreak/>
        <w:t>2.14 Կարգապահական</w:t>
      </w:r>
    </w:p>
    <w:p w:rsidR="00770DC0" w:rsidRDefault="00770DC0" w:rsidP="00770DC0">
      <w:pPr>
        <w:rPr>
          <w:rFonts w:ascii="Sylfaen" w:hAnsi="Sylfaen" w:cs="Sylfaen"/>
          <w:position w:val="1"/>
          <w:sz w:val="24"/>
          <w:szCs w:val="24"/>
        </w:rPr>
      </w:pPr>
      <w:r w:rsidRPr="00770DC0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6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70DC0" w:rsidRDefault="00770DC0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2.15 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Մաս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նագի</w:t>
      </w:r>
      <w:r w:rsidR="008E7DEB" w:rsidRPr="00D41C26">
        <w:rPr>
          <w:rFonts w:ascii="Sylfaen" w:eastAsia="Times New Roman" w:hAnsi="Sylfaen" w:cs="Sylfaen"/>
          <w:spacing w:val="2"/>
          <w:position w:val="1"/>
          <w:sz w:val="24"/>
          <w:szCs w:val="24"/>
        </w:rPr>
        <w:t>տ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կ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="008E7DEB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գ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որ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ծ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ու</w:t>
      </w:r>
      <w:r w:rsidR="008E7DEB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ն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եու</w:t>
      </w:r>
      <w:r w:rsidR="008E7DEB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թ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յանը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նպ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աս</w:t>
      </w:r>
      <w:r w:rsidR="008E7DEB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տ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 xml:space="preserve">ող 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մ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իջո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ց</w:t>
      </w:r>
      <w:r w:rsidR="008E7DEB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ա</w:t>
      </w:r>
      <w:r w:rsidR="008E7DEB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ռ</w:t>
      </w:r>
      <w:r w:rsidR="008E7DEB" w:rsidRPr="00D41C26">
        <w:rPr>
          <w:rFonts w:ascii="Sylfaen" w:eastAsia="Times New Roman" w:hAnsi="Sylfaen" w:cs="Sylfaen"/>
          <w:position w:val="1"/>
          <w:sz w:val="24"/>
          <w:szCs w:val="24"/>
        </w:rPr>
        <w:t>ումներ</w:t>
      </w:r>
    </w:p>
    <w:p w:rsidR="008E7DEB" w:rsidRDefault="008E7DEB" w:rsidP="00770DC0">
      <w:pPr>
        <w:rPr>
          <w:rFonts w:ascii="Sylfaen" w:hAnsi="Sylfaen" w:cs="Sylfaen"/>
          <w:position w:val="1"/>
          <w:sz w:val="24"/>
          <w:szCs w:val="24"/>
        </w:rPr>
      </w:pPr>
      <w:r w:rsidRPr="008E7DEB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7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7DEB" w:rsidRDefault="008E7DEB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2.16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Գի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տա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մ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շա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կու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թ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յին</w:t>
      </w:r>
      <w:r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կյանք</w:t>
      </w:r>
    </w:p>
    <w:p w:rsidR="008E7DEB" w:rsidRDefault="008E7DEB" w:rsidP="00770DC0">
      <w:pPr>
        <w:rPr>
          <w:rFonts w:ascii="Sylfaen" w:hAnsi="Sylfaen" w:cs="Sylfaen"/>
          <w:position w:val="1"/>
          <w:sz w:val="24"/>
          <w:szCs w:val="24"/>
        </w:rPr>
      </w:pPr>
      <w:r w:rsidRPr="008E7DEB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019550" cy="2257425"/>
            <wp:effectExtent l="0" t="0" r="0" b="0"/>
            <wp:docPr id="38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27A4D" w:rsidRDefault="00627A4D" w:rsidP="00770DC0">
      <w:pPr>
        <w:rPr>
          <w:rFonts w:ascii="Sylfaen" w:hAnsi="Sylfaen" w:cs="Sylfaen"/>
          <w:position w:val="1"/>
          <w:sz w:val="24"/>
          <w:szCs w:val="24"/>
        </w:rPr>
      </w:pPr>
    </w:p>
    <w:p w:rsidR="00627A4D" w:rsidRDefault="00627A4D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2.17 </w:t>
      </w:r>
      <w:r w:rsidRPr="00627A4D">
        <w:rPr>
          <w:rFonts w:ascii="Sylfaen" w:hAnsi="Sylfaen" w:cs="Sylfaen"/>
          <w:spacing w:val="1"/>
          <w:position w:val="1"/>
          <w:sz w:val="24"/>
          <w:szCs w:val="24"/>
        </w:rPr>
        <w:t xml:space="preserve"> 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Ի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նքն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զարգ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ացմա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հ</w:t>
      </w:r>
      <w:r w:rsidRPr="00D41C26">
        <w:rPr>
          <w:rFonts w:ascii="Sylfaen" w:eastAsia="Times New Roman" w:hAnsi="Sylfaen" w:cs="Sylfaen"/>
          <w:spacing w:val="2"/>
          <w:position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ր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վո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ր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ու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թ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յո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նից</w:t>
      </w:r>
    </w:p>
    <w:p w:rsidR="00627A4D" w:rsidRDefault="00627A4D" w:rsidP="00770DC0">
      <w:pPr>
        <w:rPr>
          <w:rFonts w:ascii="Sylfaen" w:hAnsi="Sylfaen" w:cs="Sylfaen"/>
          <w:position w:val="1"/>
          <w:sz w:val="24"/>
          <w:szCs w:val="24"/>
        </w:rPr>
      </w:pPr>
      <w:r w:rsidRPr="00627A4D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9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27A4D" w:rsidRDefault="00627A4D" w:rsidP="00770DC0">
      <w:pPr>
        <w:rPr>
          <w:rFonts w:ascii="Sylfaen" w:hAnsi="Sylfaen" w:cs="Sylfaen"/>
          <w:position w:val="1"/>
          <w:sz w:val="24"/>
          <w:szCs w:val="24"/>
        </w:rPr>
      </w:pPr>
    </w:p>
    <w:p w:rsidR="00627A4D" w:rsidRPr="00B56A5E" w:rsidRDefault="00627A4D" w:rsidP="00627A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627A4D" w:rsidRPr="00D41C26" w:rsidRDefault="00627A4D" w:rsidP="00627A4D">
      <w:pPr>
        <w:pStyle w:val="a5"/>
        <w:spacing w:after="0" w:line="240" w:lineRule="auto"/>
        <w:ind w:left="0"/>
        <w:rPr>
          <w:rFonts w:ascii="Sylfaen" w:hAnsi="Sylfaen" w:cs="Sylfaen"/>
          <w:sz w:val="24"/>
          <w:szCs w:val="24"/>
        </w:rPr>
      </w:pPr>
    </w:p>
    <w:p w:rsidR="00627A4D" w:rsidRPr="00D41C26" w:rsidRDefault="00627A4D" w:rsidP="00627A4D">
      <w:pPr>
        <w:pStyle w:val="a5"/>
        <w:spacing w:after="0" w:line="240" w:lineRule="auto"/>
        <w:ind w:left="0"/>
        <w:rPr>
          <w:rFonts w:ascii="Sylfaen" w:hAnsi="Sylfaen" w:cs="Sylfaen"/>
          <w:b/>
          <w:position w:val="1"/>
          <w:sz w:val="24"/>
          <w:szCs w:val="24"/>
        </w:rPr>
      </w:pPr>
      <w:r w:rsidRPr="00D41C26">
        <w:rPr>
          <w:rFonts w:ascii="Sylfaen" w:hAnsi="Sylfaen" w:cs="Sylfaen"/>
          <w:b/>
          <w:sz w:val="24"/>
          <w:szCs w:val="24"/>
        </w:rPr>
        <w:t>Գնա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հատ</w:t>
      </w:r>
      <w:r w:rsidRPr="00D41C26">
        <w:rPr>
          <w:rFonts w:ascii="Sylfaen" w:hAnsi="Sylfaen" w:cs="Sylfaen"/>
          <w:b/>
          <w:sz w:val="24"/>
          <w:szCs w:val="24"/>
        </w:rPr>
        <w:t xml:space="preserve">եք   ձեր   </w:t>
      </w:r>
      <w:r w:rsidRPr="00D41C26">
        <w:rPr>
          <w:rFonts w:ascii="Sylfaen" w:hAnsi="Sylfaen" w:cs="Sylfaen"/>
          <w:b/>
          <w:spacing w:val="2"/>
          <w:sz w:val="24"/>
          <w:szCs w:val="24"/>
        </w:rPr>
        <w:t>բ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hAnsi="Sylfaen" w:cs="Sylfaen"/>
          <w:b/>
          <w:sz w:val="24"/>
          <w:szCs w:val="24"/>
        </w:rPr>
        <w:t>վ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hAnsi="Sylfaen" w:cs="Sylfaen"/>
          <w:b/>
          <w:sz w:val="24"/>
          <w:szCs w:val="24"/>
        </w:rPr>
        <w:t>ր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hAnsi="Sylfaen" w:cs="Sylfaen"/>
          <w:b/>
          <w:spacing w:val="2"/>
          <w:sz w:val="24"/>
          <w:szCs w:val="24"/>
        </w:rPr>
        <w:t>ր</w:t>
      </w:r>
      <w:r w:rsidRPr="00D41C26">
        <w:rPr>
          <w:rFonts w:ascii="Sylfaen" w:hAnsi="Sylfaen" w:cs="Sylfaen"/>
          <w:b/>
          <w:sz w:val="24"/>
          <w:szCs w:val="24"/>
        </w:rPr>
        <w:t>վ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ած</w:t>
      </w:r>
      <w:r w:rsidRPr="00D41C26">
        <w:rPr>
          <w:rFonts w:ascii="Sylfaen" w:hAnsi="Sylfaen" w:cs="Sylfaen"/>
          <w:b/>
          <w:sz w:val="24"/>
          <w:szCs w:val="24"/>
        </w:rPr>
        <w:t>ու</w:t>
      </w:r>
      <w:r w:rsidRPr="00D41C26">
        <w:rPr>
          <w:rFonts w:ascii="Sylfaen" w:hAnsi="Sylfaen" w:cs="Sylfaen"/>
          <w:b/>
          <w:spacing w:val="1"/>
          <w:sz w:val="24"/>
          <w:szCs w:val="24"/>
        </w:rPr>
        <w:t>թ</w:t>
      </w:r>
      <w:r w:rsidRPr="00D41C26">
        <w:rPr>
          <w:rFonts w:ascii="Sylfaen" w:hAnsi="Sylfaen" w:cs="Sylfaen"/>
          <w:b/>
          <w:sz w:val="24"/>
          <w:szCs w:val="24"/>
        </w:rPr>
        <w:t>յո</w:t>
      </w:r>
      <w:r w:rsidRPr="00D41C26">
        <w:rPr>
          <w:rFonts w:ascii="Sylfaen" w:hAnsi="Sylfaen" w:cs="Sylfaen"/>
          <w:b/>
          <w:spacing w:val="1"/>
          <w:sz w:val="24"/>
          <w:szCs w:val="24"/>
        </w:rPr>
        <w:t>ւ</w:t>
      </w:r>
      <w:r w:rsidRPr="00D41C26">
        <w:rPr>
          <w:rFonts w:ascii="Sylfaen" w:hAnsi="Sylfaen" w:cs="Sylfaen"/>
          <w:b/>
          <w:sz w:val="24"/>
          <w:szCs w:val="24"/>
        </w:rPr>
        <w:t>նը   հե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տ</w:t>
      </w:r>
      <w:r w:rsidRPr="00D41C26">
        <w:rPr>
          <w:rFonts w:ascii="Sylfaen" w:hAnsi="Sylfaen" w:cs="Sylfaen"/>
          <w:b/>
          <w:sz w:val="24"/>
          <w:szCs w:val="24"/>
        </w:rPr>
        <w:t xml:space="preserve">ևյալ   </w:t>
      </w:r>
      <w:r w:rsidRPr="00D41C26">
        <w:rPr>
          <w:rFonts w:ascii="Sylfaen" w:hAnsi="Sylfaen" w:cs="Sylfaen"/>
          <w:b/>
          <w:spacing w:val="1"/>
          <w:sz w:val="24"/>
          <w:szCs w:val="24"/>
        </w:rPr>
        <w:t>ս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տ</w:t>
      </w:r>
      <w:r w:rsidRPr="00D41C26">
        <w:rPr>
          <w:rFonts w:ascii="Sylfaen" w:hAnsi="Sylfaen" w:cs="Sylfaen"/>
          <w:b/>
          <w:sz w:val="24"/>
          <w:szCs w:val="24"/>
        </w:rPr>
        <w:t>որ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hAnsi="Sylfaen" w:cs="Sylfaen"/>
          <w:b/>
          <w:spacing w:val="2"/>
          <w:sz w:val="24"/>
          <w:szCs w:val="24"/>
        </w:rPr>
        <w:t>բ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hAnsi="Sylfaen" w:cs="Sylfaen"/>
          <w:b/>
          <w:sz w:val="24"/>
          <w:szCs w:val="24"/>
        </w:rPr>
        <w:t>ժ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hAnsi="Sylfaen" w:cs="Sylfaen"/>
          <w:b/>
          <w:sz w:val="24"/>
          <w:szCs w:val="24"/>
        </w:rPr>
        <w:t>նո</w:t>
      </w:r>
      <w:r w:rsidRPr="00D41C26">
        <w:rPr>
          <w:rFonts w:ascii="Sylfaen" w:hAnsi="Sylfaen" w:cs="Sylfaen"/>
          <w:b/>
          <w:spacing w:val="1"/>
          <w:sz w:val="24"/>
          <w:szCs w:val="24"/>
        </w:rPr>
        <w:t>ւ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մ</w:t>
      </w:r>
      <w:r w:rsidRPr="00D41C26">
        <w:rPr>
          <w:rFonts w:ascii="Sylfaen" w:hAnsi="Sylfaen" w:cs="Sylfaen"/>
          <w:b/>
          <w:sz w:val="24"/>
          <w:szCs w:val="24"/>
        </w:rPr>
        <w:t xml:space="preserve">ների 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աշ</w:t>
      </w:r>
      <w:r w:rsidRPr="00D41C26">
        <w:rPr>
          <w:rFonts w:ascii="Sylfaen" w:hAnsi="Sylfaen" w:cs="Sylfaen"/>
          <w:b/>
          <w:spacing w:val="1"/>
          <w:sz w:val="24"/>
          <w:szCs w:val="24"/>
        </w:rPr>
        <w:t>խ</w:t>
      </w:r>
      <w:r w:rsidRPr="00D41C26">
        <w:rPr>
          <w:rFonts w:ascii="Sylfaen" w:hAnsi="Sylfaen" w:cs="Sylfaen"/>
          <w:b/>
          <w:spacing w:val="-1"/>
          <w:sz w:val="24"/>
          <w:szCs w:val="24"/>
        </w:rPr>
        <w:t>ատա</w:t>
      </w:r>
      <w:r w:rsidRPr="00D41C26">
        <w:rPr>
          <w:rFonts w:ascii="Sylfaen" w:hAnsi="Sylfaen" w:cs="Sylfaen"/>
          <w:b/>
          <w:sz w:val="24"/>
          <w:szCs w:val="24"/>
        </w:rPr>
        <w:t>նք</w:t>
      </w:r>
      <w:r w:rsidRPr="00D41C26">
        <w:rPr>
          <w:rFonts w:ascii="Sylfaen" w:hAnsi="Sylfaen" w:cs="Sylfaen"/>
          <w:b/>
          <w:spacing w:val="2"/>
          <w:sz w:val="24"/>
          <w:szCs w:val="24"/>
        </w:rPr>
        <w:t>ի</w:t>
      </w:r>
      <w:r w:rsidRPr="00D41C26">
        <w:rPr>
          <w:rFonts w:ascii="Sylfaen" w:hAnsi="Sylfaen" w:cs="Sylfaen"/>
          <w:b/>
          <w:sz w:val="24"/>
          <w:szCs w:val="24"/>
        </w:rPr>
        <w:t>ց.</w:t>
      </w:r>
    </w:p>
    <w:p w:rsidR="00627A4D" w:rsidRDefault="000B2BC1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2.1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8</w:t>
      </w:r>
      <w:r>
        <w:rPr>
          <w:rFonts w:ascii="Sylfaen" w:hAnsi="Sylfaen" w:cs="Sylfaen"/>
          <w:position w:val="1"/>
          <w:sz w:val="24"/>
          <w:szCs w:val="24"/>
        </w:rPr>
        <w:t xml:space="preserve"> Ռեկտորատի</w:t>
      </w:r>
    </w:p>
    <w:p w:rsidR="000B2BC1" w:rsidRDefault="000B2BC1" w:rsidP="00770DC0">
      <w:pPr>
        <w:rPr>
          <w:rFonts w:ascii="Sylfaen" w:hAnsi="Sylfaen" w:cs="Sylfaen"/>
          <w:position w:val="1"/>
          <w:sz w:val="24"/>
          <w:szCs w:val="24"/>
        </w:rPr>
      </w:pPr>
      <w:r w:rsidRPr="000B2BC1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0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B2BC1" w:rsidRDefault="000B2BC1" w:rsidP="00770DC0">
      <w:pPr>
        <w:rPr>
          <w:rFonts w:ascii="Sylfaen" w:hAnsi="Sylfaen" w:cs="Sylfaen"/>
          <w:position w:val="1"/>
          <w:sz w:val="24"/>
          <w:szCs w:val="24"/>
        </w:rPr>
      </w:pPr>
    </w:p>
    <w:p w:rsidR="00B56A5E" w:rsidRDefault="00B56A5E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B56A5E" w:rsidRDefault="00B56A5E" w:rsidP="00770DC0">
      <w:pPr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0B2BC1" w:rsidRDefault="000B2BC1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lastRenderedPageBreak/>
        <w:t>2.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19</w:t>
      </w:r>
      <w:r>
        <w:rPr>
          <w:rFonts w:ascii="Sylfaen" w:hAnsi="Sylfaen" w:cs="Sylfaen"/>
          <w:position w:val="1"/>
          <w:sz w:val="24"/>
          <w:szCs w:val="24"/>
        </w:rPr>
        <w:t xml:space="preserve"> </w:t>
      </w:r>
      <w:r w:rsidR="007B2692">
        <w:rPr>
          <w:rFonts w:ascii="Sylfaen" w:hAnsi="Sylfaen" w:cs="Sylfaen"/>
          <w:position w:val="1"/>
          <w:sz w:val="24"/>
          <w:szCs w:val="24"/>
        </w:rPr>
        <w:t>Անձնակազմի կառավարման բաժնի</w:t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 w:rsidRPr="007B2692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1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0</w:t>
      </w:r>
      <w:r>
        <w:rPr>
          <w:rFonts w:ascii="Sylfaen" w:hAnsi="Sylfaen" w:cs="Sylfaen"/>
          <w:position w:val="1"/>
          <w:sz w:val="24"/>
          <w:szCs w:val="24"/>
        </w:rPr>
        <w:t xml:space="preserve"> Ուսումնական մասի</w:t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 w:rsidRPr="007B2692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2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"/>
          <w:sz w:val="24"/>
          <w:szCs w:val="24"/>
        </w:rPr>
        <w:t xml:space="preserve"> Տնտեսական բաժնի</w:t>
      </w:r>
    </w:p>
    <w:p w:rsidR="000B2BC1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 w:rsidRPr="007B2692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048125" cy="2047875"/>
            <wp:effectExtent l="0" t="0" r="0" b="0"/>
            <wp:docPr id="43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lastRenderedPageBreak/>
        <w:t>2.2</w:t>
      </w:r>
      <w:r w:rsidR="007231FC" w:rsidRPr="007231FC">
        <w:rPr>
          <w:rFonts w:ascii="Sylfaen" w:hAnsi="Sylfaen" w:cs="Sylfaen"/>
          <w:position w:val="1"/>
          <w:sz w:val="24"/>
          <w:szCs w:val="24"/>
        </w:rPr>
        <w:t>2</w:t>
      </w:r>
      <w:r>
        <w:rPr>
          <w:rFonts w:ascii="Sylfaen" w:hAnsi="Sylfaen" w:cs="Sylfaen"/>
          <w:position w:val="1"/>
          <w:sz w:val="24"/>
          <w:szCs w:val="24"/>
        </w:rPr>
        <w:t xml:space="preserve"> Կրթության որակի ապահովման և ուսանողների կարիերայի աջակցման բաժնի </w:t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 xml:space="preserve"> </w:t>
      </w:r>
      <w:r w:rsidRPr="007B2692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4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3</w:t>
      </w:r>
      <w:r>
        <w:rPr>
          <w:rFonts w:ascii="Sylfaen" w:hAnsi="Sylfaen" w:cs="Sylfaen"/>
          <w:position w:val="1"/>
          <w:sz w:val="24"/>
          <w:szCs w:val="24"/>
        </w:rPr>
        <w:t xml:space="preserve"> Միջազգային համագործակցության բաժնի</w:t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 w:rsidRPr="007B2692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5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B2692" w:rsidRDefault="007B2692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4</w:t>
      </w:r>
      <w:r w:rsidR="009973AF">
        <w:rPr>
          <w:rFonts w:ascii="Sylfaen" w:hAnsi="Sylfaen" w:cs="Sylfaen"/>
          <w:position w:val="1"/>
          <w:sz w:val="24"/>
          <w:szCs w:val="24"/>
        </w:rPr>
        <w:t>Հաշվապահության</w:t>
      </w:r>
    </w:p>
    <w:p w:rsidR="009973AF" w:rsidRDefault="009973AF" w:rsidP="00770DC0">
      <w:pPr>
        <w:rPr>
          <w:rFonts w:ascii="Sylfaen" w:hAnsi="Sylfaen" w:cs="Sylfaen"/>
          <w:position w:val="1"/>
          <w:sz w:val="24"/>
          <w:szCs w:val="24"/>
        </w:rPr>
      </w:pPr>
      <w:r w:rsidRPr="009973AF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3838575" cy="1952625"/>
            <wp:effectExtent l="0" t="0" r="0" b="0"/>
            <wp:docPr id="46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973AF" w:rsidRDefault="009973AF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lastRenderedPageBreak/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5</w:t>
      </w:r>
      <w:r>
        <w:rPr>
          <w:rFonts w:ascii="Sylfaen" w:hAnsi="Sylfaen" w:cs="Sylfaen"/>
          <w:position w:val="1"/>
          <w:sz w:val="24"/>
          <w:szCs w:val="24"/>
        </w:rPr>
        <w:t xml:space="preserve"> </w:t>
      </w:r>
      <w:r w:rsidR="00F244A6">
        <w:rPr>
          <w:rFonts w:ascii="Sylfaen" w:hAnsi="Sylfaen" w:cs="Sylfaen"/>
          <w:position w:val="1"/>
          <w:sz w:val="24"/>
          <w:szCs w:val="24"/>
        </w:rPr>
        <w:t>Ֆ</w:t>
      </w:r>
      <w:r>
        <w:rPr>
          <w:rFonts w:ascii="Sylfaen" w:hAnsi="Sylfaen" w:cs="Sylfaen"/>
          <w:position w:val="1"/>
          <w:sz w:val="24"/>
          <w:szCs w:val="24"/>
        </w:rPr>
        <w:t>ակուլտետի</w:t>
      </w:r>
    </w:p>
    <w:p w:rsidR="009973AF" w:rsidRDefault="009973AF" w:rsidP="00770DC0">
      <w:pPr>
        <w:rPr>
          <w:rFonts w:ascii="Sylfaen" w:hAnsi="Sylfaen" w:cs="Sylfaen"/>
          <w:position w:val="1"/>
          <w:sz w:val="24"/>
          <w:szCs w:val="24"/>
        </w:rPr>
      </w:pPr>
      <w:r w:rsidRPr="009973AF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7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973AF" w:rsidRDefault="007231FC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>
        <w:rPr>
          <w:rFonts w:ascii="Sylfaen" w:hAnsi="Sylfaen" w:cs="Sylfaen"/>
          <w:position w:val="1"/>
          <w:sz w:val="24"/>
          <w:szCs w:val="24"/>
          <w:lang w:val="en-US"/>
        </w:rPr>
        <w:t>6</w:t>
      </w:r>
      <w:r w:rsidR="009973AF">
        <w:rPr>
          <w:rFonts w:ascii="Sylfaen" w:hAnsi="Sylfaen" w:cs="Sylfaen"/>
          <w:position w:val="1"/>
          <w:sz w:val="24"/>
          <w:szCs w:val="24"/>
        </w:rPr>
        <w:t xml:space="preserve"> Ամբիոնի</w:t>
      </w:r>
    </w:p>
    <w:p w:rsidR="009973AF" w:rsidRDefault="009973AF" w:rsidP="00770DC0">
      <w:pPr>
        <w:rPr>
          <w:rFonts w:ascii="Sylfaen" w:hAnsi="Sylfaen" w:cs="Sylfaen"/>
          <w:position w:val="1"/>
          <w:sz w:val="24"/>
          <w:szCs w:val="24"/>
        </w:rPr>
      </w:pPr>
    </w:p>
    <w:p w:rsidR="007B2692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  <w:r w:rsidRPr="003C5D86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8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C5D86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</w:p>
    <w:p w:rsidR="003C5D86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7</w:t>
      </w:r>
      <w:r>
        <w:rPr>
          <w:rFonts w:ascii="Sylfaen" w:hAnsi="Sylfaen" w:cs="Sylfaen"/>
          <w:position w:val="1"/>
          <w:sz w:val="24"/>
          <w:szCs w:val="24"/>
        </w:rPr>
        <w:t xml:space="preserve"> Գրադարանի</w:t>
      </w:r>
    </w:p>
    <w:p w:rsidR="003C5D86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  <w:r w:rsidRPr="003C5D86">
        <w:rPr>
          <w:rFonts w:ascii="Sylfaen" w:hAnsi="Sylfaen" w:cs="Sylfaen"/>
          <w:noProof/>
          <w:position w:val="1"/>
          <w:sz w:val="24"/>
          <w:szCs w:val="24"/>
        </w:rPr>
        <w:lastRenderedPageBreak/>
        <w:drawing>
          <wp:inline distT="0" distB="0" distL="0" distR="0">
            <wp:extent cx="3905250" cy="1809750"/>
            <wp:effectExtent l="0" t="0" r="0" b="0"/>
            <wp:docPr id="49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C5D86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position w:val="1"/>
          <w:sz w:val="24"/>
          <w:szCs w:val="24"/>
        </w:rPr>
        <w:t>2.2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8</w:t>
      </w:r>
      <w:r>
        <w:rPr>
          <w:rFonts w:ascii="Sylfaen" w:hAnsi="Sylfaen" w:cs="Sylfaen"/>
          <w:position w:val="1"/>
          <w:sz w:val="24"/>
          <w:szCs w:val="24"/>
        </w:rPr>
        <w:t xml:space="preserve"> Ուսանողական կառույցների</w:t>
      </w:r>
    </w:p>
    <w:p w:rsidR="003C5D86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</w:p>
    <w:p w:rsidR="007B2692" w:rsidRDefault="003C5D86" w:rsidP="00770DC0">
      <w:pPr>
        <w:rPr>
          <w:rFonts w:ascii="Sylfaen" w:hAnsi="Sylfaen" w:cs="Sylfaen"/>
          <w:position w:val="1"/>
          <w:sz w:val="24"/>
          <w:szCs w:val="24"/>
        </w:rPr>
      </w:pPr>
      <w:r w:rsidRPr="003C5D86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0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F2EC6" w:rsidRDefault="00CF2EC6" w:rsidP="00CF2EC6">
      <w:pPr>
        <w:rPr>
          <w:rFonts w:ascii="Sylfaen" w:eastAsia="Times New Roman" w:hAnsi="Sylfaen" w:cs="Sylfaen"/>
          <w:b/>
          <w:spacing w:val="-1"/>
          <w:sz w:val="24"/>
          <w:szCs w:val="24"/>
        </w:rPr>
      </w:pPr>
      <w:r w:rsidRPr="00D41C26">
        <w:rPr>
          <w:rFonts w:ascii="Sylfaen" w:eastAsia="Times New Roman" w:hAnsi="Sylfaen" w:cs="Sylfaen"/>
          <w:b/>
          <w:sz w:val="24"/>
          <w:szCs w:val="24"/>
          <w:lang w:val="en-US"/>
        </w:rPr>
        <w:t>Գնահատեք</w:t>
      </w:r>
      <w:r w:rsidRPr="00D41C26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Sylfaen"/>
          <w:b/>
          <w:sz w:val="24"/>
          <w:szCs w:val="24"/>
          <w:lang w:val="en-US"/>
        </w:rPr>
        <w:t>Ձեր</w:t>
      </w:r>
      <w:r w:rsidRPr="00D41C26">
        <w:rPr>
          <w:rFonts w:ascii="Sylfaen" w:eastAsia="Times New Roman" w:hAnsi="Sylfaen" w:cs="Sylfaen"/>
          <w:b/>
          <w:sz w:val="24"/>
          <w:szCs w:val="24"/>
        </w:rPr>
        <w:t xml:space="preserve"> բա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վա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վ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ած</w:t>
      </w:r>
      <w:r w:rsidRPr="00D41C26">
        <w:rPr>
          <w:rFonts w:ascii="Sylfaen" w:eastAsia="Times New Roman" w:hAnsi="Sylfaen" w:cs="Sylfaen"/>
          <w:b/>
          <w:sz w:val="24"/>
          <w:szCs w:val="24"/>
        </w:rPr>
        <w:t>ու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թ</w:t>
      </w:r>
      <w:r w:rsidRPr="00D41C26">
        <w:rPr>
          <w:rFonts w:ascii="Sylfaen" w:eastAsia="Times New Roman" w:hAnsi="Sylfaen" w:cs="Sylfaen"/>
          <w:b/>
          <w:sz w:val="24"/>
          <w:szCs w:val="24"/>
        </w:rPr>
        <w:t>յո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b/>
          <w:sz w:val="24"/>
          <w:szCs w:val="24"/>
        </w:rPr>
        <w:t>նը հ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ամ</w:t>
      </w:r>
      <w:r w:rsidRPr="00D41C26">
        <w:rPr>
          <w:rFonts w:ascii="Sylfaen" w:eastAsia="Times New Roman" w:hAnsi="Sylfaen" w:cs="Sylfaen"/>
          <w:b/>
          <w:spacing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լ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սա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ր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 xml:space="preserve">նի   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է</w:t>
      </w:r>
      <w:r w:rsidRPr="00D41C26">
        <w:rPr>
          <w:rFonts w:ascii="Sylfaen" w:eastAsia="Times New Roman" w:hAnsi="Sylfaen" w:cs="Sylfaen"/>
          <w:b/>
          <w:spacing w:val="2"/>
          <w:sz w:val="24"/>
          <w:szCs w:val="24"/>
        </w:rPr>
        <w:t>լ</w:t>
      </w:r>
      <w:r w:rsidRPr="00D41C26">
        <w:rPr>
          <w:rFonts w:ascii="Sylfaen" w:eastAsia="Times New Roman" w:hAnsi="Sylfaen" w:cs="Sylfaen"/>
          <w:b/>
          <w:sz w:val="24"/>
          <w:szCs w:val="24"/>
        </w:rPr>
        <w:t>.կ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b/>
          <w:sz w:val="24"/>
          <w:szCs w:val="24"/>
        </w:rPr>
        <w:t>յքի</w:t>
      </w:r>
      <w:r w:rsidRPr="00D41C26">
        <w:rPr>
          <w:rFonts w:ascii="Sylfaen" w:eastAsia="Times New Roman" w:hAnsi="Sylfaen" w:cs="Sylfaen"/>
          <w:b/>
          <w:spacing w:val="-1"/>
          <w:sz w:val="24"/>
          <w:szCs w:val="24"/>
        </w:rPr>
        <w:t>ց</w:t>
      </w:r>
    </w:p>
    <w:p w:rsidR="00B315A9" w:rsidRDefault="00B315A9" w:rsidP="00CF2EC6">
      <w:pPr>
        <w:rPr>
          <w:rFonts w:ascii="Sylfaen" w:hAnsi="Sylfaen" w:cs="Sylfaen"/>
          <w:position w:val="1"/>
          <w:sz w:val="24"/>
          <w:szCs w:val="24"/>
        </w:rPr>
      </w:pPr>
      <w:r w:rsidRPr="00B315A9">
        <w:rPr>
          <w:rFonts w:ascii="Sylfaen" w:eastAsia="Times New Roman" w:hAnsi="Sylfaen" w:cs="Sylfaen"/>
          <w:spacing w:val="-1"/>
          <w:sz w:val="24"/>
          <w:szCs w:val="24"/>
        </w:rPr>
        <w:t>2.</w:t>
      </w:r>
      <w:r w:rsidR="007231FC">
        <w:rPr>
          <w:rFonts w:ascii="Sylfaen" w:eastAsia="Times New Roman" w:hAnsi="Sylfaen" w:cs="Sylfaen"/>
          <w:spacing w:val="-1"/>
          <w:sz w:val="24"/>
          <w:szCs w:val="24"/>
          <w:lang w:val="en-US"/>
        </w:rPr>
        <w:t>29</w:t>
      </w:r>
      <w:r>
        <w:rPr>
          <w:rFonts w:ascii="Sylfaen" w:eastAsia="Times New Roman" w:hAnsi="Sylfaen" w:cs="Sylfaen"/>
          <w:spacing w:val="-1"/>
          <w:sz w:val="24"/>
          <w:szCs w:val="24"/>
        </w:rPr>
        <w:t xml:space="preserve"> 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Կառ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ո</w:t>
      </w:r>
      <w:r w:rsidRPr="00D41C26">
        <w:rPr>
          <w:rFonts w:ascii="Sylfaen" w:eastAsia="Times New Roman" w:hAnsi="Sylfaen" w:cs="Sylfaen"/>
          <w:spacing w:val="3"/>
          <w:position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ց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վ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ած</w:t>
      </w:r>
      <w:r w:rsidRPr="00D41C26">
        <w:rPr>
          <w:rFonts w:ascii="Sylfaen" w:eastAsia="Times New Roman" w:hAnsi="Sylfaen" w:cs="Sylfaen"/>
          <w:spacing w:val="2"/>
          <w:position w:val="1"/>
          <w:sz w:val="24"/>
          <w:szCs w:val="24"/>
        </w:rPr>
        <w:t>ք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ից</w:t>
      </w:r>
    </w:p>
    <w:p w:rsidR="00B315A9" w:rsidRDefault="00B315A9" w:rsidP="00CF2EC6">
      <w:pPr>
        <w:rPr>
          <w:rFonts w:ascii="Sylfaen" w:hAnsi="Sylfaen" w:cs="Sylfaen"/>
          <w:position w:val="1"/>
          <w:sz w:val="24"/>
          <w:szCs w:val="24"/>
        </w:rPr>
      </w:pPr>
      <w:r w:rsidRPr="00B315A9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315A9" w:rsidRPr="00B315A9" w:rsidRDefault="00B315A9" w:rsidP="00CF2EC6">
      <w:pPr>
        <w:rPr>
          <w:rFonts w:ascii="Sylfaen" w:hAnsi="Sylfaen" w:cs="Sylfaen"/>
          <w:position w:val="1"/>
          <w:sz w:val="24"/>
          <w:szCs w:val="24"/>
        </w:rPr>
      </w:pPr>
    </w:p>
    <w:p w:rsidR="00CF2EC6" w:rsidRDefault="00CF2EC6" w:rsidP="00CF2EC6">
      <w:pPr>
        <w:rPr>
          <w:rFonts w:ascii="Sylfaen" w:hAnsi="Sylfaen" w:cs="Sylfaen"/>
          <w:position w:val="1"/>
          <w:sz w:val="24"/>
          <w:szCs w:val="24"/>
        </w:rPr>
      </w:pPr>
      <w:r w:rsidRPr="00CF2EC6">
        <w:rPr>
          <w:rFonts w:ascii="Sylfaen" w:hAnsi="Sylfaen" w:cs="Sylfaen"/>
          <w:sz w:val="24"/>
          <w:szCs w:val="24"/>
        </w:rPr>
        <w:t>2.3</w:t>
      </w:r>
      <w:r w:rsidR="007231FC">
        <w:rPr>
          <w:rFonts w:ascii="Sylfaen" w:hAnsi="Sylfaen" w:cs="Sylfaen"/>
          <w:sz w:val="24"/>
          <w:szCs w:val="24"/>
          <w:lang w:val="en-US"/>
        </w:rPr>
        <w:t>0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Տե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ղ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եկ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ատ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վութ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յ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ս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տ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աց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մ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հ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ր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մ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ր</w:t>
      </w:r>
      <w:r w:rsidR="00B315A9"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վ</w:t>
      </w:r>
      <w:r w:rsidR="00B315A9" w:rsidRPr="00D41C26">
        <w:rPr>
          <w:rFonts w:ascii="Sylfaen" w:eastAsia="Times New Roman" w:hAnsi="Sylfaen" w:cs="Sylfaen"/>
          <w:spacing w:val="2"/>
          <w:position w:val="1"/>
          <w:sz w:val="24"/>
          <w:szCs w:val="24"/>
        </w:rPr>
        <w:t>ե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տ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ու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թ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յո</w:t>
      </w:r>
      <w:r w:rsidR="00B315A9"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="00B315A9" w:rsidRPr="00D41C26">
        <w:rPr>
          <w:rFonts w:ascii="Sylfaen" w:eastAsia="Times New Roman" w:hAnsi="Sylfaen" w:cs="Sylfaen"/>
          <w:position w:val="1"/>
          <w:sz w:val="24"/>
          <w:szCs w:val="24"/>
        </w:rPr>
        <w:t>նից</w:t>
      </w:r>
      <w:r w:rsidR="00B315A9">
        <w:rPr>
          <w:rFonts w:ascii="Sylfaen" w:hAnsi="Sylfaen" w:cs="Sylfaen"/>
          <w:position w:val="1"/>
          <w:sz w:val="24"/>
          <w:szCs w:val="24"/>
        </w:rPr>
        <w:t>.</w:t>
      </w:r>
    </w:p>
    <w:p w:rsidR="00B315A9" w:rsidRDefault="00B315A9" w:rsidP="00CF2EC6">
      <w:pPr>
        <w:rPr>
          <w:rFonts w:ascii="Sylfaen" w:hAnsi="Sylfaen" w:cs="Sylfaen"/>
          <w:sz w:val="24"/>
          <w:szCs w:val="24"/>
        </w:rPr>
      </w:pPr>
      <w:r w:rsidRPr="00B315A9">
        <w:rPr>
          <w:rFonts w:ascii="Sylfaen" w:hAnsi="Sylfaen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315A9" w:rsidRDefault="00B315A9" w:rsidP="00CF2EC6">
      <w:pPr>
        <w:rPr>
          <w:rFonts w:ascii="Sylfaen" w:hAnsi="Sylfaen" w:cs="Sylfaen"/>
          <w:position w:val="1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2.3</w:t>
      </w:r>
      <w:r w:rsidR="007231FC"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Տե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ղ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եկ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ատ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վութ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յ</w:t>
      </w:r>
      <w:r w:rsidRPr="00D41C26">
        <w:rPr>
          <w:rFonts w:ascii="Sylfaen" w:eastAsia="Times New Roman" w:hAnsi="Sylfaen" w:cs="Sylfaen"/>
          <w:spacing w:val="-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</w:t>
      </w:r>
      <w:r w:rsidRPr="00D41C26">
        <w:rPr>
          <w:rFonts w:ascii="Sylfaen" w:eastAsia="Times New Roma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լի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ա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ժեքու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թ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յո</w:t>
      </w:r>
      <w:r w:rsidRPr="00D41C26">
        <w:rPr>
          <w:rFonts w:ascii="Sylfaen" w:eastAsia="Times New Roman" w:hAnsi="Sylfaen" w:cs="Sylfaen"/>
          <w:spacing w:val="1"/>
          <w:position w:val="1"/>
          <w:sz w:val="24"/>
          <w:szCs w:val="24"/>
        </w:rPr>
        <w:t>ւ</w:t>
      </w:r>
      <w:r w:rsidRPr="00D41C26">
        <w:rPr>
          <w:rFonts w:ascii="Sylfaen" w:eastAsia="Times New Roman" w:hAnsi="Sylfaen" w:cs="Sylfaen"/>
          <w:position w:val="1"/>
          <w:sz w:val="24"/>
          <w:szCs w:val="24"/>
        </w:rPr>
        <w:t>նից</w:t>
      </w:r>
      <w:r>
        <w:rPr>
          <w:rFonts w:ascii="Sylfaen" w:hAnsi="Sylfaen" w:cs="Sylfaen"/>
          <w:position w:val="1"/>
          <w:sz w:val="24"/>
          <w:szCs w:val="24"/>
        </w:rPr>
        <w:t>.</w:t>
      </w:r>
    </w:p>
    <w:p w:rsidR="00B315A9" w:rsidRDefault="00B315A9" w:rsidP="00CF2EC6">
      <w:pPr>
        <w:rPr>
          <w:rFonts w:ascii="Sylfaen" w:hAnsi="Sylfaen" w:cs="Sylfaen"/>
          <w:sz w:val="24"/>
          <w:szCs w:val="24"/>
        </w:rPr>
      </w:pPr>
      <w:r w:rsidRPr="00B315A9">
        <w:rPr>
          <w:rFonts w:ascii="Sylfaen" w:hAnsi="Sylfaen" w:cs="Sylfaen"/>
          <w:noProof/>
          <w:sz w:val="24"/>
          <w:szCs w:val="24"/>
        </w:rPr>
        <w:drawing>
          <wp:inline distT="0" distB="0" distL="0" distR="0">
            <wp:extent cx="4438650" cy="25431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315A9" w:rsidRDefault="00B315A9" w:rsidP="00CF2EC6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2.3</w:t>
      </w:r>
      <w:r w:rsidR="007231FC">
        <w:rPr>
          <w:rFonts w:ascii="Sylfaen" w:hAnsi="Sylfaen" w:cs="Sylfaen"/>
          <w:sz w:val="24"/>
          <w:szCs w:val="24"/>
          <w:lang w:val="en-US"/>
        </w:rPr>
        <w:t>2</w:t>
      </w:r>
      <w:r w:rsidR="004063A6" w:rsidRPr="00D41C26">
        <w:rPr>
          <w:rFonts w:ascii="Sylfaen" w:eastAsia="Times New Roman" w:hAnsi="Sylfaen" w:cs="Times New Roman"/>
          <w:sz w:val="24"/>
          <w:szCs w:val="24"/>
          <w:lang w:val="en-US"/>
        </w:rPr>
        <w:t>Նորությունների լուսաբանումից</w:t>
      </w:r>
      <w:r w:rsidR="004063A6">
        <w:rPr>
          <w:rFonts w:ascii="Sylfaen" w:hAnsi="Sylfaen"/>
          <w:sz w:val="24"/>
          <w:szCs w:val="24"/>
        </w:rPr>
        <w:t>;</w:t>
      </w:r>
    </w:p>
    <w:p w:rsidR="004063A6" w:rsidRDefault="004063A6" w:rsidP="00CF2EC6">
      <w:pPr>
        <w:rPr>
          <w:rFonts w:ascii="Sylfaen" w:hAnsi="Sylfaen" w:cs="Sylfaen"/>
          <w:sz w:val="24"/>
          <w:szCs w:val="24"/>
        </w:rPr>
      </w:pPr>
      <w:r w:rsidRPr="004063A6">
        <w:rPr>
          <w:rFonts w:ascii="Sylfaen" w:hAnsi="Sylfaen" w:cs="Sylfaen"/>
          <w:noProof/>
          <w:sz w:val="24"/>
          <w:szCs w:val="24"/>
        </w:rPr>
        <w:lastRenderedPageBreak/>
        <w:drawing>
          <wp:inline distT="0" distB="0" distL="0" distR="0">
            <wp:extent cx="4133850" cy="2276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063A6" w:rsidRDefault="004063A6" w:rsidP="00CF2EC6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2.3</w:t>
      </w:r>
      <w:r w:rsidR="007231FC"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</w:rPr>
        <w:t xml:space="preserve"> Կայքից օգտվելու հաճախականությունը.</w:t>
      </w:r>
    </w:p>
    <w:p w:rsidR="004063A6" w:rsidRDefault="004063A6" w:rsidP="00CF2EC6">
      <w:pPr>
        <w:rPr>
          <w:rFonts w:ascii="Sylfaen" w:hAnsi="Sylfaen" w:cs="Sylfaen"/>
          <w:sz w:val="24"/>
          <w:szCs w:val="24"/>
        </w:rPr>
      </w:pPr>
      <w:r w:rsidRPr="004063A6">
        <w:rPr>
          <w:rFonts w:ascii="Sylfaen" w:hAnsi="Sylfaen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063A6" w:rsidRDefault="004063A6" w:rsidP="00CF2EC6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2.3</w:t>
      </w:r>
      <w:r w:rsidR="007231FC" w:rsidRPr="007231FC"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hy-AM"/>
        </w:rPr>
        <w:t>Գնահատել Գորիսի պետական համալսարանի հասարակայնության հետ կապերի և լրատվության բաժնի գործունեության թափանցիկությունն ու հասանելիությունը</w:t>
      </w:r>
      <w:r>
        <w:rPr>
          <w:rFonts w:ascii="Sylfaen" w:hAnsi="Sylfaen"/>
          <w:sz w:val="24"/>
          <w:szCs w:val="24"/>
        </w:rPr>
        <w:t>.</w:t>
      </w:r>
    </w:p>
    <w:p w:rsidR="004063A6" w:rsidRDefault="004063A6" w:rsidP="00CF2EC6">
      <w:pPr>
        <w:rPr>
          <w:rFonts w:ascii="Sylfaen" w:hAnsi="Sylfaen" w:cs="Sylfaen"/>
          <w:sz w:val="24"/>
          <w:szCs w:val="24"/>
        </w:rPr>
      </w:pPr>
      <w:r w:rsidRPr="004063A6">
        <w:rPr>
          <w:rFonts w:ascii="Sylfaen" w:hAnsi="Sylfaen" w:cs="Sylfaen"/>
          <w:noProof/>
          <w:sz w:val="24"/>
          <w:szCs w:val="24"/>
        </w:rPr>
        <w:drawing>
          <wp:inline distT="0" distB="0" distL="0" distR="0">
            <wp:extent cx="3838575" cy="20859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063A6" w:rsidRDefault="004063A6" w:rsidP="00CF2EC6">
      <w:pPr>
        <w:rPr>
          <w:rFonts w:ascii="Sylfaen" w:hAnsi="Sylfaen" w:cs="Sylfaen"/>
          <w:sz w:val="24"/>
          <w:szCs w:val="24"/>
        </w:rPr>
      </w:pPr>
    </w:p>
    <w:p w:rsidR="004063A6" w:rsidRPr="00D41C26" w:rsidRDefault="004063A6" w:rsidP="007413D0">
      <w:pPr>
        <w:spacing w:after="0" w:line="240" w:lineRule="auto"/>
        <w:ind w:left="567" w:hanging="567"/>
        <w:rPr>
          <w:rFonts w:ascii="Sylfaen" w:hAnsi="Sylfaen"/>
          <w:lang w:val="hy-AM"/>
        </w:rPr>
      </w:pPr>
      <w:r>
        <w:rPr>
          <w:rFonts w:ascii="Sylfaen" w:hAnsi="Sylfaen" w:cs="Sylfaen"/>
          <w:sz w:val="24"/>
          <w:szCs w:val="24"/>
        </w:rPr>
        <w:lastRenderedPageBreak/>
        <w:t>2.3</w:t>
      </w:r>
      <w:r w:rsidR="007231FC" w:rsidRPr="007231FC">
        <w:rPr>
          <w:rFonts w:ascii="Sylfaen" w:hAnsi="Sylfaen" w:cs="Sylfaen"/>
          <w:sz w:val="24"/>
          <w:szCs w:val="24"/>
        </w:rPr>
        <w:t>5</w:t>
      </w:r>
      <w:r w:rsidRPr="00D41C26">
        <w:rPr>
          <w:rFonts w:ascii="Sylfaen" w:eastAsia="Times New Roman" w:hAnsi="Sylfaen" w:cs="Sylfaen"/>
          <w:lang w:val="hy-AM"/>
        </w:rPr>
        <w:t>Գնահատել</w:t>
      </w:r>
      <w:r w:rsidRPr="00D41C26">
        <w:rPr>
          <w:rFonts w:ascii="Sylfaen" w:eastAsia="Times New Roman" w:hAnsi="Sylfaen" w:cs="Times New Roman"/>
          <w:lang w:val="hy-AM"/>
        </w:rPr>
        <w:t xml:space="preserve"> ԳՊՀ ֆեյսբուքյան պաշտոնական էջում հրապարակումների որակն ու մատչելիությունը։</w:t>
      </w:r>
    </w:p>
    <w:p w:rsidR="004063A6" w:rsidRPr="004063A6" w:rsidRDefault="004063A6" w:rsidP="00CF2EC6">
      <w:pPr>
        <w:rPr>
          <w:rFonts w:ascii="Sylfaen" w:hAnsi="Sylfaen" w:cs="Sylfaen"/>
          <w:sz w:val="24"/>
          <w:szCs w:val="24"/>
          <w:lang w:val="hy-AM"/>
        </w:rPr>
      </w:pPr>
    </w:p>
    <w:p w:rsidR="00B315A9" w:rsidRDefault="00B315A9" w:rsidP="00CF2EC6">
      <w:pPr>
        <w:rPr>
          <w:rFonts w:ascii="Sylfaen" w:hAnsi="Sylfaen" w:cs="Sylfaen"/>
          <w:sz w:val="24"/>
          <w:szCs w:val="24"/>
        </w:rPr>
      </w:pPr>
    </w:p>
    <w:p w:rsidR="00B315A9" w:rsidRDefault="007413D0" w:rsidP="00CF2EC6">
      <w:pPr>
        <w:rPr>
          <w:rFonts w:ascii="Sylfaen" w:hAnsi="Sylfaen" w:cs="Sylfaen"/>
          <w:position w:val="1"/>
          <w:sz w:val="24"/>
          <w:szCs w:val="24"/>
        </w:rPr>
      </w:pPr>
      <w:r w:rsidRPr="007413D0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413D0" w:rsidRDefault="007413D0" w:rsidP="00CF2EC6">
      <w:pPr>
        <w:rPr>
          <w:rFonts w:ascii="Sylfaen" w:hAnsi="Sylfaen" w:cs="Sylfaen"/>
          <w:position w:val="1"/>
          <w:sz w:val="24"/>
          <w:szCs w:val="24"/>
        </w:rPr>
      </w:pPr>
    </w:p>
    <w:p w:rsidR="007413D0" w:rsidRDefault="007413D0" w:rsidP="00CF2EC6">
      <w:pPr>
        <w:rPr>
          <w:rFonts w:ascii="Sylfaen" w:hAnsi="Sylfaen"/>
        </w:rPr>
      </w:pPr>
      <w:r>
        <w:rPr>
          <w:rFonts w:ascii="Sylfaen" w:hAnsi="Sylfaen" w:cs="Sylfaen"/>
          <w:position w:val="1"/>
          <w:sz w:val="24"/>
          <w:szCs w:val="24"/>
        </w:rPr>
        <w:t>2.3</w:t>
      </w:r>
      <w:r w:rsidR="007231FC" w:rsidRPr="007231FC">
        <w:rPr>
          <w:rFonts w:ascii="Sylfaen" w:hAnsi="Sylfaen" w:cs="Sylfaen"/>
          <w:position w:val="1"/>
          <w:sz w:val="24"/>
          <w:szCs w:val="24"/>
        </w:rPr>
        <w:t>6</w:t>
      </w:r>
      <w:r>
        <w:rPr>
          <w:rFonts w:ascii="Sylfaen" w:hAnsi="Sylfaen" w:cs="Sylfaen"/>
          <w:position w:val="1"/>
          <w:sz w:val="24"/>
          <w:szCs w:val="24"/>
        </w:rPr>
        <w:t xml:space="preserve"> </w:t>
      </w:r>
      <w:r w:rsidRPr="00D41C26">
        <w:rPr>
          <w:rFonts w:ascii="Sylfaen" w:eastAsia="Times New Roman" w:hAnsi="Sylfaen" w:cs="Sylfaen"/>
          <w:lang w:val="hy-AM"/>
        </w:rPr>
        <w:t>Գնահատել</w:t>
      </w:r>
      <w:r w:rsidRPr="00D41C26">
        <w:rPr>
          <w:rFonts w:ascii="Sylfaen" w:eastAsia="Times New Roman" w:hAnsi="Sylfaen" w:cs="Times New Roman"/>
          <w:lang w:val="hy-AM"/>
        </w:rPr>
        <w:t xml:space="preserve"> ԳՊՀ ֆեյսբուքյան պաշտոնական էջից տեղեկատվության ստացման հարմարավետությունը</w:t>
      </w:r>
      <w:r>
        <w:rPr>
          <w:rFonts w:ascii="Sylfaen" w:hAnsi="Sylfaen"/>
        </w:rPr>
        <w:t>.</w:t>
      </w:r>
    </w:p>
    <w:p w:rsidR="007413D0" w:rsidRDefault="007413D0" w:rsidP="00CF2EC6">
      <w:pPr>
        <w:rPr>
          <w:rFonts w:ascii="Sylfaen" w:hAnsi="Sylfaen" w:cs="Sylfaen"/>
          <w:position w:val="1"/>
          <w:sz w:val="24"/>
          <w:szCs w:val="24"/>
        </w:rPr>
      </w:pPr>
      <w:r w:rsidRPr="007413D0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413D0" w:rsidRDefault="007413D0" w:rsidP="00CF2EC6">
      <w:pPr>
        <w:rPr>
          <w:rFonts w:ascii="Sylfaen" w:hAnsi="Sylfaen" w:cs="Sylfaen"/>
          <w:position w:val="1"/>
          <w:sz w:val="24"/>
          <w:szCs w:val="24"/>
        </w:rPr>
      </w:pPr>
    </w:p>
    <w:p w:rsidR="007413D0" w:rsidRDefault="007413D0" w:rsidP="00B32C19">
      <w:pPr>
        <w:ind w:left="567" w:hanging="567"/>
        <w:rPr>
          <w:rFonts w:ascii="Sylfaen" w:hAnsi="Sylfaen"/>
        </w:rPr>
      </w:pPr>
      <w:r>
        <w:rPr>
          <w:rFonts w:ascii="Sylfaen" w:hAnsi="Sylfaen" w:cs="Sylfaen"/>
          <w:position w:val="1"/>
          <w:sz w:val="24"/>
          <w:szCs w:val="24"/>
        </w:rPr>
        <w:t>2.3</w:t>
      </w:r>
      <w:r w:rsidR="007231FC" w:rsidRPr="007231FC">
        <w:rPr>
          <w:rFonts w:ascii="Sylfaen" w:hAnsi="Sylfaen" w:cs="Sylfaen"/>
          <w:position w:val="1"/>
          <w:sz w:val="24"/>
          <w:szCs w:val="24"/>
        </w:rPr>
        <w:t>7</w:t>
      </w:r>
      <w:r>
        <w:rPr>
          <w:rFonts w:ascii="Sylfaen" w:hAnsi="Sylfaen" w:cs="Sylfaen"/>
          <w:position w:val="1"/>
          <w:sz w:val="24"/>
          <w:szCs w:val="24"/>
        </w:rPr>
        <w:t xml:space="preserve"> </w:t>
      </w:r>
      <w:r w:rsidR="00B32C19" w:rsidRPr="00D41C26">
        <w:rPr>
          <w:rFonts w:ascii="Sylfaen" w:eastAsia="Times New Roman" w:hAnsi="Sylfaen" w:cs="Sylfaen"/>
          <w:lang w:val="hy-AM"/>
        </w:rPr>
        <w:t>Գնահատել</w:t>
      </w:r>
      <w:r w:rsidR="00B32C19" w:rsidRPr="00D41C26">
        <w:rPr>
          <w:rFonts w:ascii="Sylfaen" w:eastAsia="Times New Roman" w:hAnsi="Sylfaen" w:cs="Times New Roman"/>
          <w:lang w:val="hy-AM"/>
        </w:rPr>
        <w:t xml:space="preserve"> հասարակայնության հետ կապերի ձևավորմանը նպաստող հետադարձ կապի հատատման մեխանիզմների գործունեությունը</w:t>
      </w:r>
      <w:r w:rsidR="00B32C19">
        <w:rPr>
          <w:rFonts w:ascii="Sylfaen" w:hAnsi="Sylfaen"/>
        </w:rPr>
        <w:t>.</w:t>
      </w:r>
    </w:p>
    <w:p w:rsidR="00B32C19" w:rsidRDefault="00B32C19" w:rsidP="00CF2EC6">
      <w:pPr>
        <w:rPr>
          <w:rFonts w:ascii="Sylfaen" w:hAnsi="Sylfaen" w:cs="Sylfaen"/>
          <w:position w:val="1"/>
          <w:sz w:val="24"/>
          <w:szCs w:val="24"/>
        </w:rPr>
      </w:pPr>
      <w:r w:rsidRPr="00B32C19">
        <w:rPr>
          <w:rFonts w:ascii="Sylfaen" w:hAnsi="Sylfaen" w:cs="Sylfaen"/>
          <w:noProof/>
          <w:position w:val="1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32C19" w:rsidRDefault="00B32C19" w:rsidP="00B32C19">
      <w:pPr>
        <w:ind w:left="567" w:hanging="567"/>
        <w:rPr>
          <w:rFonts w:ascii="Sylfaen" w:hAnsi="Sylfaen"/>
        </w:rPr>
      </w:pPr>
      <w:r>
        <w:rPr>
          <w:rFonts w:ascii="Sylfaen" w:hAnsi="Sylfaen" w:cs="Sylfaen"/>
          <w:position w:val="1"/>
          <w:sz w:val="24"/>
          <w:szCs w:val="24"/>
        </w:rPr>
        <w:t>2.3</w:t>
      </w:r>
      <w:r w:rsidR="007231FC" w:rsidRPr="007231FC">
        <w:rPr>
          <w:rFonts w:ascii="Sylfaen" w:hAnsi="Sylfaen" w:cs="Sylfaen"/>
          <w:position w:val="1"/>
          <w:sz w:val="24"/>
          <w:szCs w:val="24"/>
        </w:rPr>
        <w:t>8</w:t>
      </w:r>
      <w:r>
        <w:rPr>
          <w:rFonts w:ascii="Sylfaen" w:hAnsi="Sylfaen" w:cs="Sylfaen"/>
          <w:position w:val="1"/>
          <w:sz w:val="24"/>
          <w:szCs w:val="24"/>
        </w:rPr>
        <w:t xml:space="preserve"> </w:t>
      </w:r>
      <w:r w:rsidRPr="00D41C26">
        <w:rPr>
          <w:rFonts w:ascii="Sylfaen" w:eastAsia="Times New Roman" w:hAnsi="Sylfaen" w:cs="Sylfaen"/>
          <w:lang w:val="hy-AM"/>
        </w:rPr>
        <w:t>Գնահատել</w:t>
      </w:r>
      <w:r w:rsidRPr="00D41C26">
        <w:rPr>
          <w:rFonts w:ascii="Sylfaen" w:eastAsia="Times New Roman" w:hAnsi="Sylfaen" w:cs="Times New Roman"/>
          <w:lang w:val="hy-AM"/>
        </w:rPr>
        <w:t xml:space="preserve"> Հասարակայնության հետ կապերի և լրատվության բաժին-ուսանող համագործակցությունը</w:t>
      </w:r>
      <w:r>
        <w:rPr>
          <w:rFonts w:ascii="Sylfaen" w:hAnsi="Sylfaen"/>
        </w:rPr>
        <w:t>.</w:t>
      </w:r>
    </w:p>
    <w:p w:rsidR="00B32C19" w:rsidRDefault="00B32C19" w:rsidP="00B32C19">
      <w:pPr>
        <w:ind w:left="567" w:hanging="567"/>
        <w:rPr>
          <w:rFonts w:ascii="Sylfaen" w:hAnsi="Sylfaen" w:cs="Sylfaen"/>
          <w:position w:val="1"/>
          <w:sz w:val="24"/>
          <w:szCs w:val="24"/>
        </w:rPr>
      </w:pPr>
      <w:r w:rsidRPr="00B32C19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32C19" w:rsidRDefault="00B32C19" w:rsidP="00B32C19">
      <w:pPr>
        <w:ind w:left="567" w:hanging="567"/>
        <w:rPr>
          <w:rFonts w:ascii="Sylfaen" w:hAnsi="Sylfaen" w:cs="Sylfaen"/>
          <w:position w:val="1"/>
          <w:sz w:val="24"/>
          <w:szCs w:val="24"/>
        </w:rPr>
      </w:pPr>
    </w:p>
    <w:p w:rsidR="00B32C19" w:rsidRPr="00CD0905" w:rsidRDefault="00981F0C" w:rsidP="00B32C19">
      <w:pPr>
        <w:ind w:left="567" w:hanging="567"/>
        <w:rPr>
          <w:rFonts w:ascii="Sylfaen" w:hAnsi="Sylfaen"/>
          <w:b/>
          <w:sz w:val="24"/>
          <w:szCs w:val="24"/>
        </w:rPr>
      </w:pP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Ինչպե՞ս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եք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գնահատում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համալսարանի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ռեսուրսները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գիտական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գործունեությամբ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զբաղվելու</w:t>
      </w:r>
      <w:r w:rsidRPr="00D41C2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b/>
          <w:sz w:val="24"/>
          <w:szCs w:val="24"/>
          <w:lang w:val="en-US"/>
        </w:rPr>
        <w:t>համար</w:t>
      </w:r>
    </w:p>
    <w:p w:rsidR="00981F0C" w:rsidRPr="00CD0905" w:rsidRDefault="00981F0C" w:rsidP="00B32C19">
      <w:pPr>
        <w:ind w:left="567" w:hanging="567"/>
        <w:rPr>
          <w:rFonts w:ascii="Sylfaen" w:hAnsi="Sylfaen"/>
          <w:sz w:val="24"/>
          <w:szCs w:val="24"/>
        </w:rPr>
      </w:pPr>
      <w:r w:rsidRPr="00CD0905">
        <w:rPr>
          <w:rFonts w:ascii="Sylfaen" w:hAnsi="Sylfaen"/>
          <w:sz w:val="24"/>
          <w:szCs w:val="24"/>
        </w:rPr>
        <w:t>2.</w:t>
      </w:r>
      <w:r w:rsidR="007231FC" w:rsidRPr="007231FC">
        <w:rPr>
          <w:rFonts w:ascii="Sylfaen" w:hAnsi="Sylfaen"/>
          <w:sz w:val="24"/>
          <w:szCs w:val="24"/>
        </w:rPr>
        <w:t>39</w:t>
      </w:r>
      <w:r w:rsidRPr="00CD0905">
        <w:rPr>
          <w:rFonts w:ascii="Sylfaen" w:hAnsi="Sylfae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Համալսարանն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ապահովում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պայմաններ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գիտահետազոտական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աշխատանքներով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զբաղվելու</w:t>
      </w:r>
      <w:r w:rsidRPr="00CD090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</w:p>
    <w:p w:rsidR="00981F0C" w:rsidRDefault="00981F0C" w:rsidP="00B32C19">
      <w:pPr>
        <w:ind w:left="567" w:hanging="567"/>
        <w:rPr>
          <w:rFonts w:ascii="Sylfaen" w:hAnsi="Sylfaen" w:cs="Sylfaen"/>
          <w:position w:val="1"/>
          <w:sz w:val="24"/>
          <w:szCs w:val="24"/>
          <w:lang w:val="en-US"/>
        </w:rPr>
      </w:pPr>
      <w:r w:rsidRPr="00981F0C">
        <w:rPr>
          <w:rFonts w:ascii="Sylfaen" w:hAnsi="Sylfaen" w:cs="Sylfaen"/>
          <w:noProof/>
          <w:position w:val="1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81F0C" w:rsidRDefault="00981F0C" w:rsidP="00B32C19">
      <w:pPr>
        <w:ind w:left="567" w:hanging="567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position w:val="1"/>
          <w:sz w:val="24"/>
          <w:szCs w:val="24"/>
          <w:lang w:val="en-US"/>
        </w:rPr>
        <w:t>2.4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0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Համալսարանում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առկա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գիտական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գրականություն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հետազոտական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աշխատանքներ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իրականացնելու</w:t>
      </w:r>
      <w:r w:rsidRPr="00981F0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համար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981F0C" w:rsidRDefault="00E71E35" w:rsidP="00981F0C">
      <w:p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Sylfaen" w:hAnsi="Sylfaen" w:cs="Sylfaen"/>
          <w:position w:val="1"/>
          <w:sz w:val="24"/>
          <w:szCs w:val="24"/>
          <w:lang w:val="en-US"/>
        </w:rPr>
      </w:pPr>
      <w:r w:rsidRPr="00E71E35">
        <w:rPr>
          <w:rFonts w:ascii="Sylfaen" w:hAnsi="Sylfaen" w:cs="Sylfaen"/>
          <w:noProof/>
          <w:position w:val="1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71E35" w:rsidRDefault="00E71E35" w:rsidP="00981F0C">
      <w:p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E71E35" w:rsidRPr="00E71E35" w:rsidRDefault="00E71E35" w:rsidP="00E71E35">
      <w:pPr>
        <w:autoSpaceDE w:val="0"/>
        <w:autoSpaceDN w:val="0"/>
        <w:adjustRightInd w:val="0"/>
        <w:spacing w:after="0" w:line="240" w:lineRule="auto"/>
        <w:ind w:right="-20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hAnsi="Sylfaen" w:cs="Sylfaen"/>
          <w:position w:val="1"/>
          <w:sz w:val="24"/>
          <w:szCs w:val="24"/>
          <w:lang w:val="en-US"/>
        </w:rPr>
        <w:t>2.4</w:t>
      </w:r>
      <w:r w:rsidR="007231FC">
        <w:rPr>
          <w:rFonts w:ascii="Sylfaen" w:hAnsi="Sylfaen" w:cs="Sylfaen"/>
          <w:position w:val="1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Համալսարանն</w:t>
      </w:r>
      <w:r w:rsidRPr="00E71E3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ապահովում</w:t>
      </w:r>
      <w:r w:rsidRPr="00E71E3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E71E3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անհրաժեշտ</w:t>
      </w:r>
      <w:r w:rsidRPr="00E71E3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նյութատեխնիկական</w:t>
      </w:r>
      <w:r w:rsidRPr="00E71E35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բազայով</w:t>
      </w:r>
    </w:p>
    <w:p w:rsidR="00E71E35" w:rsidRDefault="00E71E35" w:rsidP="00E71E35">
      <w:pPr>
        <w:autoSpaceDE w:val="0"/>
        <w:autoSpaceDN w:val="0"/>
        <w:adjustRightInd w:val="0"/>
        <w:spacing w:after="0" w:line="240" w:lineRule="auto"/>
        <w:ind w:left="426" w:right="-20"/>
        <w:rPr>
          <w:rFonts w:ascii="Sylfaen" w:hAnsi="Sylfaen" w:cs="Sylfaen"/>
          <w:position w:val="1"/>
          <w:sz w:val="24"/>
          <w:szCs w:val="24"/>
          <w:lang w:val="en-US"/>
        </w:rPr>
      </w:pPr>
      <w:r w:rsidRPr="00D41C26">
        <w:rPr>
          <w:rFonts w:ascii="Sylfaen" w:eastAsia="Times New Roman" w:hAnsi="Sylfaen" w:cs="Times New Roman"/>
          <w:sz w:val="24"/>
          <w:szCs w:val="24"/>
          <w:lang w:val="en-US"/>
        </w:rPr>
        <w:t>հետազոտական  աշխատանքների  իրականացման համար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E71E35" w:rsidRDefault="00E71E35" w:rsidP="00981F0C">
      <w:p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E71E35" w:rsidRDefault="00E71E35" w:rsidP="00981F0C">
      <w:p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Sylfaen" w:hAnsi="Sylfaen" w:cs="Sylfaen"/>
          <w:position w:val="1"/>
          <w:sz w:val="24"/>
          <w:szCs w:val="24"/>
          <w:lang w:val="en-US"/>
        </w:rPr>
      </w:pPr>
      <w:r w:rsidRPr="00E71E35">
        <w:rPr>
          <w:rFonts w:ascii="Sylfaen" w:hAnsi="Sylfaen" w:cs="Sylfaen"/>
          <w:noProof/>
          <w:position w:val="1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71E35" w:rsidRPr="00981F0C" w:rsidRDefault="00E71E35" w:rsidP="00981F0C">
      <w:p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D9772E" w:rsidRDefault="00D9772E">
      <w:pPr>
        <w:rPr>
          <w:lang w:val="en-US"/>
        </w:rPr>
      </w:pPr>
    </w:p>
    <w:p w:rsidR="00BF2E6D" w:rsidRDefault="00BF2E6D">
      <w:pPr>
        <w:rPr>
          <w:lang w:val="en-US"/>
        </w:rPr>
      </w:pPr>
    </w:p>
    <w:p w:rsidR="00BF2E6D" w:rsidRDefault="00BF2E6D" w:rsidP="00BF2E6D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BF2E6D">
        <w:rPr>
          <w:rFonts w:ascii="Sylfaen" w:hAnsi="Sylfaen"/>
          <w:b/>
          <w:sz w:val="28"/>
          <w:szCs w:val="28"/>
          <w:lang w:val="en-US"/>
        </w:rPr>
        <w:t>Առաջարկություններ և դիտողություններ</w:t>
      </w:r>
    </w:p>
    <w:p w:rsidR="00A43815" w:rsidRPr="00BF2E6D" w:rsidRDefault="00A43815" w:rsidP="00BF2E6D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BF2E6D" w:rsidRPr="00BF2E6D" w:rsidRDefault="00A43815" w:rsidP="00BF2E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A43815">
        <w:rPr>
          <w:rFonts w:ascii="Bodoni MT Black" w:eastAsia="Times New Roman" w:hAnsi="Bodoni MT Black" w:cs="Sylfaen"/>
          <w:b/>
          <w:color w:val="000000"/>
          <w:sz w:val="24"/>
          <w:szCs w:val="24"/>
          <w:lang w:val="en-US"/>
        </w:rPr>
        <w:t>«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Ի՞նչը</w:t>
      </w:r>
      <w:r w:rsidRPr="00BF2E6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կնպաստի</w:t>
      </w:r>
      <w:r w:rsidRPr="00BF2E6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ձեր</w:t>
      </w:r>
      <w:r w:rsidRPr="00BF2E6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Arial"/>
          <w:b/>
          <w:color w:val="000000"/>
          <w:sz w:val="24"/>
          <w:szCs w:val="24"/>
          <w:lang w:val="en-US"/>
        </w:rPr>
        <w:t>ա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շխատանքի</w:t>
      </w:r>
      <w:r w:rsidRPr="00BF2E6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արդյունավետության</w:t>
      </w:r>
      <w:r w:rsidRPr="00BF2E6D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>բարձրացմանը</w:t>
      </w:r>
      <w:r w:rsidRPr="00A43815">
        <w:rPr>
          <w:rFonts w:ascii="Bodoni MT Black" w:eastAsia="Times New Roman" w:hAnsi="Bodoni MT Black" w:cs="Sylfaen"/>
          <w:b/>
          <w:color w:val="000000"/>
          <w:sz w:val="24"/>
          <w:szCs w:val="24"/>
          <w:lang w:val="en-US"/>
        </w:rPr>
        <w:t>»</w:t>
      </w:r>
      <w:r w:rsidR="00B41764">
        <w:rPr>
          <w:rFonts w:ascii="Bodoni MT Black" w:eastAsia="Times New Roman" w:hAnsi="Bodoni MT Black" w:cs="Sylfaen"/>
          <w:b/>
          <w:color w:val="000000"/>
          <w:sz w:val="24"/>
          <w:szCs w:val="24"/>
          <w:lang w:val="en-US"/>
        </w:rPr>
        <w:t xml:space="preserve"> </w:t>
      </w:r>
      <w:r w:rsidR="00B41764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հարցին դասախոսներ</w:t>
      </w:r>
      <w:r w:rsidR="003C063F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ի կողմից կատարվել են հետևյալ առաջարկները և դիտողությունները</w:t>
      </w:r>
      <w:r w:rsidR="00F7229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. </w:t>
      </w:r>
    </w:p>
    <w:p w:rsidR="00BF2E6D" w:rsidRPr="00BF2E6D" w:rsidRDefault="00BF2E6D" w:rsidP="00BF2E6D">
      <w:pPr>
        <w:pStyle w:val="a5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DA4B94" w:rsidRPr="00DA4B94" w:rsidRDefault="00BF2E6D" w:rsidP="00BF2E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Աշխատանքային</w:t>
      </w:r>
      <w:r w:rsidRPr="00DA4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պայմանների</w:t>
      </w:r>
      <w:r w:rsidRPr="00DA4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բարելավում</w:t>
      </w:r>
    </w:p>
    <w:p w:rsidR="00BF2E6D" w:rsidRPr="00DA4B94" w:rsidRDefault="00BF2E6D" w:rsidP="00BF2E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Ակադեմիական</w:t>
      </w:r>
      <w:r w:rsidRPr="00DA4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բարեվարքության</w:t>
      </w:r>
      <w:r w:rsidRPr="00DA4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բարձր</w:t>
      </w:r>
      <w:r w:rsidRPr="00DA4B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4B94">
        <w:rPr>
          <w:rFonts w:ascii="Sylfaen" w:eastAsia="Times New Roman" w:hAnsi="Sylfaen" w:cs="Sylfaen"/>
          <w:color w:val="000000"/>
          <w:sz w:val="24"/>
          <w:szCs w:val="24"/>
        </w:rPr>
        <w:t>մակարդակը</w:t>
      </w:r>
    </w:p>
    <w:p w:rsidR="00BF2E6D" w:rsidRDefault="00BF2E6D" w:rsidP="00BF2E6D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Աշխատավարձի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բարձրացումը</w:t>
      </w:r>
    </w:p>
    <w:p w:rsidR="00BF2E6D" w:rsidRDefault="00BF2E6D" w:rsidP="00BF2E6D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Լսարանների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տեխնիկական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հագեցվածության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բարելավումը</w:t>
      </w:r>
    </w:p>
    <w:p w:rsidR="00BF2E6D" w:rsidRDefault="00BF2E6D" w:rsidP="00BF2E6D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Համալսարանի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կառավարման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համակարգի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փոփոխությու</w:t>
      </w:r>
      <w:r w:rsidR="00986D95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</w:t>
      </w:r>
    </w:p>
    <w:p w:rsidR="00BF2E6D" w:rsidRDefault="00BF2E6D" w:rsidP="00BF2E6D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ծանրաբեռնվածության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0F4C">
        <w:rPr>
          <w:rFonts w:ascii="Sylfaen" w:eastAsia="Times New Roman" w:hAnsi="Sylfaen" w:cs="Sylfaen"/>
          <w:color w:val="000000"/>
          <w:sz w:val="24"/>
          <w:szCs w:val="24"/>
        </w:rPr>
        <w:t>թեթևացում</w:t>
      </w:r>
    </w:p>
    <w:p w:rsidR="00BF2E6D" w:rsidRPr="00CA312A" w:rsidRDefault="00BF2E6D" w:rsidP="00CA312A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Կատարողական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կարգապահություն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նյութատեխնիկական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բազայի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55C7">
        <w:rPr>
          <w:rFonts w:ascii="Sylfaen" w:eastAsia="Times New Roman" w:hAnsi="Sylfaen" w:cs="Sylfaen"/>
          <w:color w:val="000000"/>
          <w:sz w:val="24"/>
          <w:szCs w:val="24"/>
        </w:rPr>
        <w:t>հագեցվածություն</w:t>
      </w:r>
    </w:p>
    <w:p w:rsidR="00BF2E6D" w:rsidRPr="0057449F" w:rsidRDefault="00BF2E6D" w:rsidP="00BF2E6D">
      <w:pPr>
        <w:rPr>
          <w:rFonts w:ascii="Sylfaen" w:hAnsi="Sylfaen" w:cs="Sylfaen"/>
          <w:b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  <w:lang w:val="en-US"/>
        </w:rPr>
        <w:t>Ձե</w:t>
      </w:r>
      <w:r>
        <w:rPr>
          <w:rFonts w:ascii="Sylfaen" w:eastAsia="Times New Roman" w:hAnsi="Sylfaen" w:cs="Sylfaen"/>
          <w:b/>
          <w:sz w:val="24"/>
          <w:szCs w:val="24"/>
        </w:rPr>
        <w:t>ր</w:t>
      </w:r>
      <w:r w:rsidRPr="0057449F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ա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ռա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ջ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րկո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>
        <w:rPr>
          <w:rFonts w:ascii="Sylfaen" w:eastAsia="Times New Roman" w:hAnsi="Sylfaen" w:cs="Sylfaen"/>
          <w:b/>
          <w:sz w:val="24"/>
          <w:szCs w:val="24"/>
        </w:rPr>
        <w:t>թ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յ</w:t>
      </w:r>
      <w:r>
        <w:rPr>
          <w:rFonts w:ascii="Sylfaen" w:eastAsia="Times New Roman" w:hAnsi="Sylfaen" w:cs="Sylfaen"/>
          <w:b/>
          <w:sz w:val="24"/>
          <w:szCs w:val="24"/>
        </w:rPr>
        <w:t>ու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ն</w:t>
      </w:r>
      <w:r>
        <w:rPr>
          <w:rFonts w:ascii="Sylfaen" w:eastAsia="Times New Roman" w:hAnsi="Sylfaen" w:cs="Sylfaen"/>
          <w:b/>
          <w:sz w:val="24"/>
          <w:szCs w:val="24"/>
        </w:rPr>
        <w:t>ները</w:t>
      </w:r>
      <w:r w:rsidRPr="0057449F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ստ</w:t>
      </w:r>
      <w:r>
        <w:rPr>
          <w:rFonts w:ascii="Sylfaen" w:eastAsia="Times New Roman" w:hAnsi="Sylfaen" w:cs="Sylfaen"/>
          <w:b/>
          <w:sz w:val="24"/>
          <w:szCs w:val="24"/>
        </w:rPr>
        <w:t>որ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pacing w:val="2"/>
          <w:sz w:val="24"/>
          <w:szCs w:val="24"/>
        </w:rPr>
        <w:t>բ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ժ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նո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մ</w:t>
      </w:r>
      <w:r>
        <w:rPr>
          <w:rFonts w:ascii="Sylfaen" w:eastAsia="Times New Roman" w:hAnsi="Sylfaen" w:cs="Sylfaen"/>
          <w:b/>
          <w:sz w:val="24"/>
          <w:szCs w:val="24"/>
        </w:rPr>
        <w:t>ների</w:t>
      </w:r>
      <w:r w:rsidRPr="0057449F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աշ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խ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ատա</w:t>
      </w:r>
      <w:r>
        <w:rPr>
          <w:rFonts w:ascii="Sylfaen" w:eastAsia="Times New Roman" w:hAnsi="Sylfaen" w:cs="Sylfaen"/>
          <w:b/>
          <w:sz w:val="24"/>
          <w:szCs w:val="24"/>
        </w:rPr>
        <w:t>նքները</w:t>
      </w:r>
      <w:r w:rsidRPr="0057449F">
        <w:rPr>
          <w:rFonts w:ascii="Sylfaen" w:eastAsia="Times New Roman" w:hAnsi="Sylfaen" w:cs="Sylfaen"/>
          <w:b/>
          <w:sz w:val="24"/>
          <w:szCs w:val="24"/>
        </w:rPr>
        <w:t xml:space="preserve">  </w:t>
      </w:r>
      <w:r>
        <w:rPr>
          <w:rFonts w:ascii="Sylfaen" w:eastAsia="Times New Roman" w:hAnsi="Sylfaen" w:cs="Sylfaen"/>
          <w:b/>
          <w:sz w:val="24"/>
          <w:szCs w:val="24"/>
        </w:rPr>
        <w:t>բա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ր</w:t>
      </w:r>
      <w:r>
        <w:rPr>
          <w:rFonts w:ascii="Sylfaen" w:eastAsia="Times New Roman" w:hAnsi="Sylfaen" w:cs="Sylfaen"/>
          <w:b/>
          <w:sz w:val="24"/>
          <w:szCs w:val="24"/>
        </w:rPr>
        <w:t>ել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վել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ո</w:t>
      </w:r>
      <w:r>
        <w:rPr>
          <w:rFonts w:ascii="Sylfaen" w:eastAsia="Times New Roman" w:hAnsi="Sylfaen" w:cs="Sylfaen"/>
          <w:b/>
          <w:sz w:val="24"/>
          <w:szCs w:val="24"/>
        </w:rPr>
        <w:t>ւ</w:t>
      </w:r>
      <w:r w:rsidRPr="0057449F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</w:rPr>
        <w:t>ուղղո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>
        <w:rPr>
          <w:rFonts w:ascii="Sylfaen" w:eastAsia="Times New Roman" w:hAnsi="Sylfaen" w:cs="Sylfaen"/>
          <w:b/>
          <w:sz w:val="24"/>
          <w:szCs w:val="24"/>
        </w:rPr>
        <w:t>թ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յ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ամ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բ</w:t>
      </w:r>
      <w:r w:rsidRPr="0057449F">
        <w:rPr>
          <w:rFonts w:ascii="Sylfaen" w:eastAsia="Times New Roman" w:hAnsi="Sylfaen" w:cs="Sylfaen"/>
          <w:b/>
          <w:sz w:val="24"/>
          <w:szCs w:val="24"/>
        </w:rPr>
        <w:t>.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Ավելի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կոմպետենտ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մոտեցում</w:t>
      </w:r>
    </w:p>
    <w:p w:rsidR="00BF2E6D" w:rsidRDefault="00AD1266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Բ</w:t>
      </w:r>
      <w:r w:rsidR="00BF2E6D">
        <w:rPr>
          <w:rFonts w:ascii="Sylfaen" w:eastAsia="Times New Roman" w:hAnsi="Sylfaen" w:cs="Sylfaen"/>
          <w:sz w:val="24"/>
          <w:szCs w:val="24"/>
        </w:rPr>
        <w:t>արելավել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ուսանող</w:t>
      </w:r>
      <w:r w:rsidR="00BF2E6D">
        <w:rPr>
          <w:rFonts w:ascii="Arial" w:eastAsia="Times New Roman" w:hAnsi="Arial" w:cs="Arial"/>
          <w:sz w:val="24"/>
          <w:szCs w:val="24"/>
        </w:rPr>
        <w:t>-</w:t>
      </w:r>
      <w:r w:rsidR="00BF2E6D">
        <w:rPr>
          <w:rFonts w:ascii="Sylfaen" w:eastAsia="Times New Roman" w:hAnsi="Sylfaen" w:cs="Sylfaen"/>
          <w:sz w:val="24"/>
          <w:szCs w:val="24"/>
        </w:rPr>
        <w:t>դասախոս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կապը</w:t>
      </w:r>
      <w:r w:rsidR="00BF2E6D">
        <w:rPr>
          <w:rFonts w:ascii="Arial" w:eastAsia="Times New Roman" w:hAnsi="Arial" w:cs="Arial"/>
          <w:sz w:val="24"/>
          <w:szCs w:val="24"/>
        </w:rPr>
        <w:t xml:space="preserve">, </w:t>
      </w:r>
      <w:r w:rsidR="00BF2E6D">
        <w:rPr>
          <w:rFonts w:ascii="Sylfaen" w:eastAsia="Times New Roman" w:hAnsi="Sylfaen" w:cs="Sylfaen"/>
          <w:sz w:val="24"/>
          <w:szCs w:val="24"/>
        </w:rPr>
        <w:t>մասնավորապես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գիտահետազոտական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աշխատանքների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կատարման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ուղղությամբ</w:t>
      </w:r>
    </w:p>
    <w:p w:rsidR="00BF2E6D" w:rsidRDefault="00AD1266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Բ</w:t>
      </w:r>
      <w:r w:rsidR="00BF2E6D">
        <w:rPr>
          <w:rFonts w:ascii="Sylfaen" w:eastAsia="Times New Roman" w:hAnsi="Sylfaen" w:cs="Sylfaen"/>
          <w:sz w:val="24"/>
          <w:szCs w:val="24"/>
        </w:rPr>
        <w:t>արելավել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գրադարանի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գրականությունը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անհրաժեշտ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F2E6D">
        <w:rPr>
          <w:rFonts w:ascii="Sylfaen" w:eastAsia="Times New Roman" w:hAnsi="Sylfaen" w:cs="Sylfaen"/>
          <w:sz w:val="24"/>
          <w:szCs w:val="24"/>
        </w:rPr>
        <w:t>մասնագիտական</w:t>
      </w:r>
      <w:r w:rsidR="00BF2E6D">
        <w:rPr>
          <w:rFonts w:ascii="Arial" w:eastAsia="Times New Roman" w:hAnsi="Arial" w:cs="Arial"/>
          <w:sz w:val="24"/>
          <w:szCs w:val="24"/>
        </w:rPr>
        <w:t xml:space="preserve"> </w:t>
      </w:r>
      <w:r w:rsidR="00BB2D81">
        <w:rPr>
          <w:rFonts w:ascii="Sylfaen" w:eastAsia="Times New Roman" w:hAnsi="Sylfaen" w:cs="Sylfaen"/>
          <w:sz w:val="24"/>
          <w:szCs w:val="24"/>
        </w:rPr>
        <w:t>գրականությամբ</w:t>
      </w:r>
    </w:p>
    <w:p w:rsidR="00BF2E6D" w:rsidRDefault="00AD1266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Բ</w:t>
      </w:r>
      <w:r w:rsidR="00BF2E6D">
        <w:rPr>
          <w:rFonts w:ascii="Sylfaen" w:eastAsia="Times New Roman" w:hAnsi="Sylfaen" w:cs="Sylfaen"/>
          <w:sz w:val="24"/>
          <w:szCs w:val="24"/>
        </w:rPr>
        <w:t>արելավել</w:t>
      </w:r>
      <w:r w:rsidRPr="00AD1266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կ</w:t>
      </w:r>
      <w:r>
        <w:rPr>
          <w:rFonts w:ascii="Sylfaen" w:eastAsia="Times New Roman" w:hAnsi="Sylfaen" w:cs="Sylfaen"/>
          <w:sz w:val="24"/>
          <w:szCs w:val="24"/>
        </w:rPr>
        <w:t>առավարումը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Առաջարկում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եմ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համակարգային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փոփոխություն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Հետադարձ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կապի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ավելի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հաճախակի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տրամադրում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lastRenderedPageBreak/>
        <w:t>Ռեկտորատը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ուս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Sylfaen" w:eastAsia="Times New Roman" w:hAnsi="Sylfaen" w:cs="Sylfaen"/>
          <w:sz w:val="24"/>
          <w:szCs w:val="24"/>
        </w:rPr>
        <w:t>մասը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պարբերաբար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ստուգումներ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կազմակերպի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բարելավելու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ֆակուլտետներում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ուսանողների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դասահաճախումները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ծրագրային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նյութերի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պատշաճ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մակարդակով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մատուցումը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կատարումը,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Պատշաճ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վերահսկողություն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ուսանողների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հաճախումներին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Կոմպետենտ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sz w:val="24"/>
          <w:szCs w:val="24"/>
        </w:rPr>
        <w:t>ոլորտի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համար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առաջնահերթ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անելիքները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պատկերացնող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մոտիվացված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կազմի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D5775">
        <w:rPr>
          <w:rFonts w:ascii="Sylfaen" w:eastAsia="Times New Roman" w:hAnsi="Sylfaen" w:cs="Sylfaen"/>
          <w:sz w:val="24"/>
          <w:szCs w:val="24"/>
        </w:rPr>
        <w:t>առկայություն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Սերտ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համագործակցային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կրթական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միջավայր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D5775">
        <w:rPr>
          <w:rFonts w:ascii="Sylfaen" w:eastAsia="Times New Roman" w:hAnsi="Sylfaen" w:cs="Sylfaen"/>
          <w:sz w:val="24"/>
          <w:szCs w:val="24"/>
        </w:rPr>
        <w:t>ստեղծ</w:t>
      </w:r>
      <w:r w:rsidR="004D5775">
        <w:rPr>
          <w:rFonts w:ascii="Sylfaen" w:eastAsia="Times New Roman" w:hAnsi="Sylfaen" w:cs="Sylfaen"/>
          <w:sz w:val="24"/>
          <w:szCs w:val="24"/>
          <w:lang w:val="en-US"/>
        </w:rPr>
        <w:t>ում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Յուրաքանչյուր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ստորաբաժանման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ճիշտ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կազմակերպված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մոտեցում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աշխատանքի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նկատմամբ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Անընդհատ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ք</w:t>
      </w:r>
      <w:r w:rsidR="004D5775">
        <w:rPr>
          <w:rFonts w:ascii="Sylfaen" w:eastAsia="Times New Roman" w:hAnsi="Sylfaen" w:cs="Sylfaen"/>
          <w:sz w:val="24"/>
          <w:szCs w:val="24"/>
          <w:lang w:val="en-US"/>
        </w:rPr>
        <w:t>ն</w:t>
      </w:r>
      <w:r>
        <w:rPr>
          <w:rFonts w:ascii="Sylfaen" w:eastAsia="Times New Roman" w:hAnsi="Sylfaen" w:cs="Sylfaen"/>
          <w:sz w:val="24"/>
          <w:szCs w:val="24"/>
        </w:rPr>
        <w:t>նարկումներ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վերլուծությու</w:t>
      </w:r>
      <w:r w:rsidR="004D5775">
        <w:rPr>
          <w:rFonts w:ascii="Sylfaen" w:eastAsia="Times New Roman" w:hAnsi="Sylfaen" w:cs="Sylfaen"/>
          <w:sz w:val="24"/>
          <w:szCs w:val="24"/>
          <w:lang w:val="en-US"/>
        </w:rPr>
        <w:t>ն</w:t>
      </w:r>
      <w:r>
        <w:rPr>
          <w:rFonts w:ascii="Sylfaen" w:eastAsia="Times New Roman" w:hAnsi="Sylfaen" w:cs="Sylfaen"/>
          <w:sz w:val="24"/>
          <w:szCs w:val="24"/>
        </w:rPr>
        <w:t>ներ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F2E6D" w:rsidRDefault="00BF2E6D" w:rsidP="00BF2E6D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Թիմային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համագործակցային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աշխատանք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բոլոր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ստորաբաժանումների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D5775">
        <w:rPr>
          <w:rFonts w:ascii="Sylfaen" w:eastAsia="Times New Roman" w:hAnsi="Sylfaen" w:cs="Sylfaen"/>
          <w:sz w:val="24"/>
          <w:szCs w:val="24"/>
        </w:rPr>
        <w:t>միջև</w:t>
      </w:r>
    </w:p>
    <w:p w:rsidR="00BF2E6D" w:rsidRDefault="00BF2E6D" w:rsidP="00BF2E6D">
      <w:pPr>
        <w:pStyle w:val="a5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E6D" w:rsidRDefault="00BF2E6D" w:rsidP="00BF2E6D">
      <w:pPr>
        <w:pStyle w:val="a5"/>
        <w:spacing w:after="0" w:line="240" w:lineRule="auto"/>
        <w:ind w:left="0"/>
        <w:rPr>
          <w:rFonts w:ascii="Sylfaen" w:eastAsiaTheme="minorEastAsia" w:hAnsi="Sylfaen" w:cs="Sylfaen"/>
          <w:position w:val="1"/>
          <w:sz w:val="24"/>
          <w:szCs w:val="24"/>
        </w:rPr>
      </w:pPr>
      <w:r>
        <w:rPr>
          <w:rFonts w:ascii="Sylfaen" w:eastAsia="Times New Roman" w:hAnsi="Sylfaen" w:cs="Sylfaen"/>
          <w:b/>
          <w:sz w:val="24"/>
          <w:szCs w:val="24"/>
        </w:rPr>
        <w:t>Ն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շ</w:t>
      </w:r>
      <w:r>
        <w:rPr>
          <w:rFonts w:ascii="Sylfaen" w:eastAsia="Times New Roman" w:hAnsi="Sylfaen" w:cs="Sylfaen"/>
          <w:b/>
          <w:sz w:val="24"/>
          <w:szCs w:val="24"/>
        </w:rPr>
        <w:t xml:space="preserve">եք ձեր 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ռ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ջ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րկո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ւ</w:t>
      </w:r>
      <w:r>
        <w:rPr>
          <w:rFonts w:ascii="Sylfaen" w:eastAsia="Times New Roman" w:hAnsi="Sylfaen" w:cs="Sylfaen"/>
          <w:b/>
          <w:sz w:val="24"/>
          <w:szCs w:val="24"/>
        </w:rPr>
        <w:t>թ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յ</w:t>
      </w:r>
      <w:r>
        <w:rPr>
          <w:rFonts w:ascii="Sylfaen" w:eastAsia="Times New Roman" w:hAnsi="Sylfaen" w:cs="Sylfaen"/>
          <w:b/>
          <w:sz w:val="24"/>
          <w:szCs w:val="24"/>
        </w:rPr>
        <w:t>ու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ն</w:t>
      </w:r>
      <w:r>
        <w:rPr>
          <w:rFonts w:ascii="Sylfaen" w:eastAsia="Times New Roman" w:hAnsi="Sylfaen" w:cs="Sylfaen"/>
          <w:b/>
          <w:sz w:val="24"/>
          <w:szCs w:val="24"/>
        </w:rPr>
        <w:t>ները կ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 xml:space="preserve">յքի էջի 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աշ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խ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ատա</w:t>
      </w:r>
      <w:r>
        <w:rPr>
          <w:rFonts w:ascii="Sylfaen" w:eastAsia="Times New Roman" w:hAnsi="Sylfaen" w:cs="Sylfaen"/>
          <w:b/>
          <w:sz w:val="24"/>
          <w:szCs w:val="24"/>
        </w:rPr>
        <w:t>նքների բա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ր</w:t>
      </w:r>
      <w:r>
        <w:rPr>
          <w:rFonts w:ascii="Sylfaen" w:eastAsia="Times New Roman" w:hAnsi="Sylfaen" w:cs="Sylfaen"/>
          <w:b/>
          <w:sz w:val="24"/>
          <w:szCs w:val="24"/>
        </w:rPr>
        <w:t>ել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վ</w:t>
      </w:r>
      <w:r>
        <w:rPr>
          <w:rFonts w:ascii="Sylfaen" w:eastAsia="Times New Roman" w:hAnsi="Sylfaen" w:cs="Sylfaen"/>
          <w:b/>
          <w:spacing w:val="1"/>
          <w:sz w:val="24"/>
          <w:szCs w:val="24"/>
        </w:rPr>
        <w:t>մ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</w:t>
      </w:r>
      <w:r>
        <w:rPr>
          <w:rFonts w:ascii="Sylfaen" w:eastAsia="Times New Roman" w:hAnsi="Sylfaen" w:cs="Sylfaen"/>
          <w:b/>
          <w:sz w:val="24"/>
          <w:szCs w:val="24"/>
        </w:rPr>
        <w:t>ն հ</w:t>
      </w:r>
      <w:r>
        <w:rPr>
          <w:rFonts w:ascii="Sylfaen" w:eastAsia="Times New Roman" w:hAnsi="Sylfaen" w:cs="Sylfaen"/>
          <w:b/>
          <w:spacing w:val="-1"/>
          <w:sz w:val="24"/>
          <w:szCs w:val="24"/>
        </w:rPr>
        <w:t>ամա</w:t>
      </w:r>
      <w:r>
        <w:rPr>
          <w:rFonts w:ascii="Sylfaen" w:eastAsia="Times New Roman" w:hAnsi="Sylfaen" w:cs="Sylfaen"/>
          <w:b/>
          <w:sz w:val="24"/>
          <w:szCs w:val="24"/>
        </w:rPr>
        <w:t>ր</w:t>
      </w:r>
      <w:r>
        <w:rPr>
          <w:rFonts w:ascii="Sylfaen" w:eastAsia="Times New Roman" w:hAnsi="Sylfaen" w:cs="Sylfaen"/>
          <w:sz w:val="24"/>
          <w:szCs w:val="24"/>
        </w:rPr>
        <w:t>.</w:t>
      </w:r>
    </w:p>
    <w:p w:rsidR="00BF2E6D" w:rsidRDefault="00BF2E6D" w:rsidP="00BF2E6D">
      <w:pPr>
        <w:pStyle w:val="a5"/>
        <w:spacing w:after="0" w:line="240" w:lineRule="auto"/>
        <w:ind w:left="0"/>
        <w:rPr>
          <w:rFonts w:ascii="Sylfaen" w:hAnsi="Sylfaen" w:cs="Sylfaen"/>
          <w:sz w:val="24"/>
          <w:szCs w:val="24"/>
        </w:rPr>
      </w:pPr>
    </w:p>
    <w:p w:rsidR="00BF2E6D" w:rsidRDefault="00BF2E6D" w:rsidP="00BF2E6D">
      <w:pPr>
        <w:pStyle w:val="a5"/>
        <w:numPr>
          <w:ilvl w:val="0"/>
          <w:numId w:val="9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արհեստավարժ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մոտեցում</w:t>
      </w:r>
    </w:p>
    <w:p w:rsidR="00BF2E6D" w:rsidRDefault="00BF2E6D" w:rsidP="00BF2E6D">
      <w:pPr>
        <w:pStyle w:val="a5"/>
        <w:numPr>
          <w:ilvl w:val="0"/>
          <w:numId w:val="9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Բարելավել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կայքի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կառուցվածքը</w:t>
      </w:r>
    </w:p>
    <w:p w:rsidR="00BF2E6D" w:rsidRDefault="00BF2E6D" w:rsidP="00BF2E6D">
      <w:pPr>
        <w:pStyle w:val="a5"/>
        <w:numPr>
          <w:ilvl w:val="0"/>
          <w:numId w:val="9"/>
        </w:numPr>
        <w:spacing w:after="0" w:line="240" w:lineRule="auto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Լավ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մասնագետի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առկայություն</w:t>
      </w:r>
    </w:p>
    <w:p w:rsidR="00BF2E6D" w:rsidRDefault="00BF2E6D" w:rsidP="00BF2E6D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Ապահովել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տեղեկատվության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լիարժեքություն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անկողմնակալություն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միաժամանակ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գնահատանքի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արժանացնել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հոբելյարներին</w:t>
      </w:r>
    </w:p>
    <w:p w:rsidR="00BF2E6D" w:rsidRDefault="00BF2E6D" w:rsidP="00BF2E6D">
      <w:pPr>
        <w:pStyle w:val="a5"/>
        <w:numPr>
          <w:ilvl w:val="0"/>
          <w:numId w:val="9"/>
        </w:num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Օգտվել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միջազգային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փորձից</w:t>
      </w:r>
    </w:p>
    <w:p w:rsidR="00BF2E6D" w:rsidRDefault="00BF2E6D" w:rsidP="00BF2E6D">
      <w:pPr>
        <w:pStyle w:val="a5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</w:p>
    <w:p w:rsidR="00BF2E6D" w:rsidRDefault="00BF2E6D" w:rsidP="00BF2E6D">
      <w:pPr>
        <w:pStyle w:val="a5"/>
        <w:spacing w:after="0" w:line="240" w:lineRule="auto"/>
        <w:ind w:left="0"/>
        <w:rPr>
          <w:rFonts w:ascii="Sylfaen" w:eastAsiaTheme="minorEastAsia" w:hAnsi="Sylfaen" w:cstheme="minorBidi"/>
          <w:b/>
          <w:sz w:val="24"/>
          <w:szCs w:val="24"/>
          <w:lang w:val="en-US"/>
        </w:rPr>
      </w:pPr>
      <w:r>
        <w:rPr>
          <w:rFonts w:ascii="Sylfaen" w:eastAsia="Times New Roman" w:hAnsi="Sylfaen"/>
          <w:b/>
          <w:sz w:val="24"/>
          <w:szCs w:val="24"/>
          <w:lang w:val="en-US"/>
        </w:rPr>
        <w:t>Գիտական գործունեությամբ ավելի ակտիվ զբաղվելու համար ի՞նչ առաջարկներ ունեք.</w:t>
      </w:r>
    </w:p>
    <w:p w:rsidR="00BF2E6D" w:rsidRDefault="00BF2E6D" w:rsidP="00BF2E6D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Փորձարարական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աշխատանքների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իրականացման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բազայի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ապահովում</w:t>
      </w:r>
    </w:p>
    <w:p w:rsidR="00BF2E6D" w:rsidRDefault="00BF2E6D" w:rsidP="00BF2E6D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գրականության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ապահովում</w:t>
      </w:r>
    </w:p>
    <w:p w:rsidR="00BF2E6D" w:rsidRDefault="00C232EE" w:rsidP="00BF2E6D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Մասնագիտական անհրաժեշտ գրականությամբ բարելավում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Sylfaen" w:eastAsiaTheme="minorEastAsia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Դասախոսների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գիտահետազոտական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գործունեության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խրախուսում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Ստեղծել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ռեսուրսներ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պայմաններ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հետազոտական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աշխատանքներ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իրականացնելու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Ապահովել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նյութատեխնիկական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բազայով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նպաստել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ուսումնամեթոդական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աշխատանքների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հրատարակմանը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Ստեղծել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պայմաններ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`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բոլոր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գործընթացներում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Փոխհամագործակցություն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այլ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բուհական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հաստատությունների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հետ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Գիտաժողովների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կոնֆերանսների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հաճախակի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կազմակերպում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հոդվածների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տպագրման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լայն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հնարավորություններ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Ստեղծել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հագեցած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լայն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էլեկտրոնային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գրադարան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Sylfaen" w:eastAsiaTheme="minorEastAsia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Դրույքաչափի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իջեցում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Ստեղծել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նորագույն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լաբորատորիաներ</w:t>
      </w:r>
    </w:p>
    <w:p w:rsidR="00BF2E6D" w:rsidRDefault="00BF2E6D" w:rsidP="00BF2E6D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Ընտրել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այնպիսի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թեմաներ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որոնց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ուսումնասիրման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</w:rPr>
        <w:t>արդյունքները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կներդրվեն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համալսարանի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կրթական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գործընթացի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բարելավման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3A2B04">
        <w:rPr>
          <w:rFonts w:ascii="Sylfaen" w:eastAsia="Times New Roman" w:hAnsi="Sylfaen" w:cs="Sylfaen"/>
          <w:color w:val="000000"/>
          <w:sz w:val="24"/>
          <w:szCs w:val="24"/>
        </w:rPr>
        <w:t>հիմքում</w:t>
      </w:r>
    </w:p>
    <w:p w:rsidR="00BF2E6D" w:rsidRDefault="00BF2E6D" w:rsidP="00BF2E6D">
      <w:pPr>
        <w:pStyle w:val="a5"/>
        <w:spacing w:after="0" w:line="240" w:lineRule="auto"/>
        <w:ind w:left="426"/>
        <w:rPr>
          <w:rFonts w:ascii="Sylfaen" w:eastAsiaTheme="minorEastAsia" w:hAnsi="Sylfaen" w:cs="Sylfaen"/>
          <w:sz w:val="24"/>
          <w:szCs w:val="24"/>
          <w:lang w:val="en-US"/>
        </w:rPr>
      </w:pPr>
    </w:p>
    <w:p w:rsidR="00CC5A33" w:rsidRDefault="00CC5A33" w:rsidP="00BF2E6D">
      <w:pPr>
        <w:pStyle w:val="a5"/>
        <w:spacing w:after="0" w:line="240" w:lineRule="auto"/>
        <w:ind w:left="0"/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</w:pPr>
    </w:p>
    <w:p w:rsidR="00CC5A33" w:rsidRDefault="00CC5A33" w:rsidP="00BF2E6D">
      <w:pPr>
        <w:pStyle w:val="a5"/>
        <w:spacing w:after="0" w:line="240" w:lineRule="auto"/>
        <w:ind w:left="0"/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</w:pPr>
    </w:p>
    <w:p w:rsidR="00CC5A33" w:rsidRDefault="00CC5A33" w:rsidP="00BF2E6D">
      <w:pPr>
        <w:pStyle w:val="a5"/>
        <w:spacing w:after="0" w:line="240" w:lineRule="auto"/>
        <w:ind w:left="0"/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</w:pPr>
    </w:p>
    <w:p w:rsidR="00BF2E6D" w:rsidRPr="00202605" w:rsidRDefault="00202605" w:rsidP="00BF2E6D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lastRenderedPageBreak/>
        <w:t>Որպես համալսարանի ուժեղ կողմեր նշել են.</w:t>
      </w:r>
    </w:p>
    <w:p w:rsidR="00BF2E6D" w:rsidRDefault="00BF2E6D" w:rsidP="00BF2E6D">
      <w:pPr>
        <w:pStyle w:val="a5"/>
        <w:spacing w:after="0" w:line="240" w:lineRule="auto"/>
        <w:ind w:left="0"/>
        <w:rPr>
          <w:rFonts w:ascii="Sylfaen" w:hAnsi="Sylfaen" w:cs="Sylfaen"/>
          <w:position w:val="1"/>
          <w:sz w:val="24"/>
          <w:szCs w:val="24"/>
          <w:lang w:val="en-US"/>
        </w:rPr>
      </w:pPr>
    </w:p>
    <w:p w:rsid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Տարածաշրջանում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ռազմավարական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նշանակություն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ուեցող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դիրք</w:t>
      </w:r>
    </w:p>
    <w:p w:rsid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</w:t>
      </w: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նագիտական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կրթության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մատչելիություն</w:t>
      </w:r>
    </w:p>
    <w:p w:rsidR="0046108A" w:rsidRP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Կոռուպցիոն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ռիսկերի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գնահատում</w:t>
      </w:r>
    </w:p>
    <w:p w:rsidR="00BF2E6D" w:rsidRP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ասախոսների՝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գիտահետազոտական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գործունեության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խրախուսում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տարբեր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ստորաբաժանումների՝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փոխադարձ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կապի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ապահովում</w:t>
      </w:r>
    </w:p>
    <w:p w:rsidR="00BF2E6D" w:rsidRP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եղեկատվության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թափանցիկություն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ՄԿԾ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պահանջներին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համապատասխան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պրոֆեսորադասախոսական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ուսումնաօժանդակ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անձնակազմի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Ուսանողների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շարժունությանը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նպաստող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ճկուն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ուսումնական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պլաններ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  <w:u w:val="single"/>
        </w:rPr>
        <w:t>Աշխ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ատանքային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պարտականությունների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կատարման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բավարար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պայմանների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առկայություն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ֆակուլտետների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բազմազանությունը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արդի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մասնագիտությունների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ներդրումը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կոմպետենտ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մասնագետների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առկայությունը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իակը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տարածաշրջանում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զարգանալու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հեռանկարներ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լավ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կառավարիչ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Կոռուպցիայից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զերծ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լինելը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ուսանողակենտրոն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լինելը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ռեկտորատի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թափանցիկ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</w:p>
    <w:p w:rsidR="004F0E94" w:rsidRPr="004F0E94" w:rsidRDefault="004F0E94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Գիտամեթոդական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աշխատանքների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տպագրությունը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բարձր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պրոֆեսորադասախոսական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կազմը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>,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արտաքին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մարտահրավերների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ռազմավարության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ճիշտ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կողմնորոշվելը</w:t>
      </w:r>
    </w:p>
    <w:p w:rsidR="00BF2E6D" w:rsidRP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Փաստաթղթավարության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կանոնակարգում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ուսանողների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կարիքների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</w:rPr>
        <w:t>վերհանում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,  </w:t>
      </w:r>
      <w:r>
        <w:rPr>
          <w:rFonts w:ascii="Sylfaen" w:eastAsia="Times New Roman" w:hAnsi="Sylfaen" w:cs="Sylfaen"/>
          <w:color w:val="000000"/>
          <w:sz w:val="24"/>
          <w:szCs w:val="24"/>
        </w:rPr>
        <w:t>շենքային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պայմանների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բարելավում</w:t>
      </w:r>
    </w:p>
    <w:p w:rsidR="00BF2E6D" w:rsidRPr="004F0E94" w:rsidRDefault="00BF2E6D" w:rsidP="004F0E94">
      <w:pPr>
        <w:pStyle w:val="a5"/>
        <w:numPr>
          <w:ilvl w:val="0"/>
          <w:numId w:val="16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</w:t>
      </w:r>
      <w:r>
        <w:rPr>
          <w:rFonts w:ascii="Sylfaen" w:eastAsia="Times New Roman" w:hAnsi="Sylfaen" w:cs="Sylfaen"/>
          <w:color w:val="000000"/>
          <w:sz w:val="24"/>
          <w:szCs w:val="24"/>
        </w:rPr>
        <w:t>ավատեսություն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գն</w:t>
      </w:r>
      <w:r w:rsid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</w:t>
      </w:r>
      <w:r>
        <w:rPr>
          <w:rFonts w:ascii="Sylfaen" w:eastAsia="Times New Roman" w:hAnsi="Sylfaen" w:cs="Sylfaen"/>
          <w:color w:val="000000"/>
          <w:sz w:val="24"/>
          <w:szCs w:val="24"/>
        </w:rPr>
        <w:t>հատում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0E94">
        <w:rPr>
          <w:rFonts w:ascii="Sylfaen" w:eastAsia="Times New Roman" w:hAnsi="Sylfaen" w:cs="Sylfaen"/>
          <w:color w:val="000000"/>
          <w:sz w:val="24"/>
          <w:szCs w:val="24"/>
        </w:rPr>
        <w:t>վերաբերմունք</w:t>
      </w:r>
    </w:p>
    <w:p w:rsidR="00BF2E6D" w:rsidRDefault="00BF2E6D" w:rsidP="00BF2E6D">
      <w:pPr>
        <w:pStyle w:val="a5"/>
        <w:spacing w:after="0" w:line="240" w:lineRule="auto"/>
        <w:ind w:left="0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BF2E6D" w:rsidRPr="004F0E94" w:rsidRDefault="004F0E94" w:rsidP="00BF2E6D">
      <w:pPr>
        <w:pStyle w:val="a5"/>
        <w:spacing w:after="0" w:line="240" w:lineRule="auto"/>
        <w:ind w:left="0"/>
        <w:rPr>
          <w:rFonts w:ascii="Sylfaen" w:eastAsia="Times New Roman" w:hAnsi="Sylfaen" w:cs="Sylfaen"/>
          <w:b/>
          <w:position w:val="1"/>
          <w:sz w:val="24"/>
          <w:szCs w:val="24"/>
        </w:rPr>
      </w:pP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Որպես</w:t>
      </w:r>
      <w:r w:rsidRPr="004F0E94">
        <w:rPr>
          <w:rFonts w:ascii="Sylfaen" w:eastAsia="Times New Roman" w:hAnsi="Sylfaen" w:cs="Sylfaen"/>
          <w:b/>
          <w:position w:val="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Համալսարանի</w:t>
      </w:r>
      <w:r w:rsidRPr="004F0E94">
        <w:rPr>
          <w:rFonts w:ascii="Sylfaen" w:eastAsia="Times New Roman" w:hAnsi="Sylfaen" w:cs="Sylfaen"/>
          <w:b/>
          <w:position w:val="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գործունեության</w:t>
      </w:r>
      <w:r w:rsidRPr="004F0E94">
        <w:rPr>
          <w:rFonts w:ascii="Sylfaen" w:eastAsia="Times New Roman" w:hAnsi="Sylfaen" w:cs="Sylfaen"/>
          <w:b/>
          <w:position w:val="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թույլ</w:t>
      </w:r>
      <w:r w:rsidRPr="004F0E94">
        <w:rPr>
          <w:rFonts w:ascii="Sylfaen" w:eastAsia="Times New Roman" w:hAnsi="Sylfaen" w:cs="Sylfaen"/>
          <w:b/>
          <w:position w:val="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կողմեր</w:t>
      </w:r>
      <w:r w:rsidRPr="004F0E94">
        <w:rPr>
          <w:rFonts w:ascii="Sylfaen" w:eastAsia="Times New Roman" w:hAnsi="Sylfaen" w:cs="Sylfaen"/>
          <w:b/>
          <w:position w:val="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նշել</w:t>
      </w:r>
      <w:r w:rsidRPr="004F0E94">
        <w:rPr>
          <w:rFonts w:ascii="Sylfaen" w:eastAsia="Times New Roman" w:hAnsi="Sylfaen" w:cs="Sylfaen"/>
          <w:b/>
          <w:position w:val="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position w:val="1"/>
          <w:sz w:val="24"/>
          <w:szCs w:val="24"/>
          <w:lang w:val="en-US"/>
        </w:rPr>
        <w:t>են՝</w:t>
      </w:r>
    </w:p>
    <w:p w:rsidR="004F0E94" w:rsidRPr="004F0E94" w:rsidRDefault="004F0E94" w:rsidP="00BF2E6D">
      <w:pPr>
        <w:pStyle w:val="a5"/>
        <w:spacing w:after="0" w:line="240" w:lineRule="auto"/>
        <w:ind w:left="0"/>
        <w:rPr>
          <w:rFonts w:ascii="Sylfaen" w:hAnsi="Sylfaen" w:cs="Sylfaen"/>
          <w:sz w:val="24"/>
          <w:szCs w:val="24"/>
        </w:rPr>
      </w:pPr>
    </w:p>
    <w:p w:rsidR="004F0E94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Ակադեմիական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ազնվության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ապահովում</w:t>
      </w:r>
      <w:r w:rsidR="004F0E94" w:rsidRPr="004F0E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ՄԿԾ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ների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պարբերական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մշտադիտարկում</w:t>
      </w:r>
      <w:r w:rsidR="004F0E94" w:rsidRPr="004F0E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Կառավարական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համակարգի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բարեփոխում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իջամբիոնային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կապերի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լիարժեք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դրսևորում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ուսանող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դասախոս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համատեղ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գիտահեզոտական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կապի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բարելավում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ՈՒսանողների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փոքր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թվաքանակ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Արտաքին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շահակիցների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արձագանք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Կարևոր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կիրառական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խնդիրների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լուծման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բավարար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ծավալներ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ստացված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արդյունքների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ապրանքայնացման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ներդրման</w:t>
      </w:r>
      <w:r w:rsidRPr="004F0E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բացակայություն;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Ուսանողների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մեծ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մասի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ցածր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մակարդակ</w:t>
      </w: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Դասահաճախումների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ցածր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մակարդակը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ակադեմիապես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/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հատկապես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հեռակա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համակարգում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/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ուսանողական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համակազմը</w:t>
      </w:r>
      <w:r w:rsidRP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Նյութատեխնիկական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բազայի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պակասությունը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>;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Տեղեկատվական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տեխնոլոգիաների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ոչ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լավագույնս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4F0E94">
        <w:rPr>
          <w:rFonts w:ascii="Sylfaen" w:eastAsia="Times New Roman" w:hAnsi="Sylfaen" w:cs="Sylfaen"/>
          <w:color w:val="000000"/>
          <w:sz w:val="24"/>
          <w:szCs w:val="24"/>
        </w:rPr>
        <w:t>կիրառում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պայմաններ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գիտահետազոտական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աշխատանքներ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իրականացնելու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լսարանների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տեխնիկական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հագեցվածություն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ցածր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F0E94">
        <w:rPr>
          <w:rFonts w:ascii="Sylfaen" w:eastAsia="Times New Roman" w:hAnsi="Sylfaen" w:cs="Sylfaen"/>
          <w:color w:val="000000"/>
          <w:sz w:val="24"/>
          <w:szCs w:val="24"/>
        </w:rPr>
        <w:t>աշխատավարձ</w:t>
      </w:r>
    </w:p>
    <w:p w:rsidR="00BF2E6D" w:rsidRPr="004F0E94" w:rsidRDefault="004F0E94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</w:t>
      </w:r>
      <w:r w:rsidR="00BF2E6D">
        <w:rPr>
          <w:rFonts w:ascii="Sylfaen" w:eastAsia="Times New Roman" w:hAnsi="Sylfaen" w:cs="Sylfaen"/>
          <w:color w:val="000000"/>
          <w:sz w:val="24"/>
          <w:szCs w:val="24"/>
        </w:rPr>
        <w:t>եզուների</w:t>
      </w:r>
      <w:r w:rsidR="00BF2E6D"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F2E6D">
        <w:rPr>
          <w:rFonts w:ascii="Sylfaen" w:eastAsia="Times New Roman" w:hAnsi="Sylfaen" w:cs="Sylfaen"/>
          <w:color w:val="000000"/>
          <w:sz w:val="24"/>
          <w:szCs w:val="24"/>
        </w:rPr>
        <w:t>թույլ</w:t>
      </w:r>
      <w:r w:rsidR="00BF2E6D"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F2E6D">
        <w:rPr>
          <w:rFonts w:ascii="Sylfaen" w:eastAsia="Times New Roman" w:hAnsi="Sylfaen" w:cs="Sylfaen"/>
          <w:color w:val="000000"/>
          <w:sz w:val="24"/>
          <w:szCs w:val="24"/>
        </w:rPr>
        <w:t>իմացություն</w:t>
      </w:r>
      <w:r w:rsidR="00BF2E6D"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r w:rsidR="00BF2E6D">
        <w:rPr>
          <w:rFonts w:ascii="Sylfaen" w:eastAsia="Times New Roman" w:hAnsi="Sylfaen" w:cs="Sylfaen"/>
          <w:color w:val="000000"/>
          <w:sz w:val="24"/>
          <w:szCs w:val="24"/>
        </w:rPr>
        <w:t>համալսարան</w:t>
      </w:r>
      <w:r w:rsidR="00BF2E6D"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="00BF2E6D">
        <w:rPr>
          <w:rFonts w:ascii="Sylfaen" w:eastAsia="Times New Roman" w:hAnsi="Sylfaen" w:cs="Sylfaen"/>
          <w:color w:val="000000"/>
          <w:sz w:val="24"/>
          <w:szCs w:val="24"/>
        </w:rPr>
        <w:t>շուկա</w:t>
      </w:r>
      <w:r w:rsidR="00BF2E6D"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BF2E6D">
        <w:rPr>
          <w:rFonts w:ascii="Sylfaen" w:eastAsia="Times New Roman" w:hAnsi="Sylfaen" w:cs="Sylfaen"/>
          <w:color w:val="000000"/>
          <w:sz w:val="24"/>
          <w:szCs w:val="24"/>
        </w:rPr>
        <w:t>կապը</w:t>
      </w:r>
    </w:p>
    <w:p w:rsidR="00BF2E6D" w:rsidRPr="004F0E94" w:rsidRDefault="00BF2E6D" w:rsidP="00BF2E6D">
      <w:pPr>
        <w:pStyle w:val="a5"/>
        <w:spacing w:after="0" w:line="240" w:lineRule="auto"/>
        <w:ind w:left="0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</w:p>
    <w:p w:rsid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Արտասահմանյան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բուհերի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հետ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շ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փ</w:t>
      </w:r>
      <w:r>
        <w:rPr>
          <w:rFonts w:ascii="Sylfaen" w:eastAsia="Times New Roman" w:hAnsi="Sylfaen" w:cs="Sylfaen"/>
          <w:color w:val="000000"/>
          <w:sz w:val="24"/>
          <w:szCs w:val="24"/>
        </w:rPr>
        <w:t>վելու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հնարավորության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բացակայու</w:t>
      </w:r>
      <w:r w:rsidR="004F0E9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թյուն</w:t>
      </w:r>
    </w:p>
    <w:p w:rsidR="00BF2E6D" w:rsidRPr="004F0E94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մարզադահլիճի</w:t>
      </w:r>
      <w:r w:rsidRPr="004F0E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անհրաժեշտությունը</w:t>
      </w:r>
    </w:p>
    <w:p w:rsidR="00BF2E6D" w:rsidRDefault="00BF2E6D" w:rsidP="004F0E94">
      <w:pPr>
        <w:pStyle w:val="a5"/>
        <w:numPr>
          <w:ilvl w:val="0"/>
          <w:numId w:val="17"/>
        </w:numPr>
        <w:spacing w:after="0" w:line="240" w:lineRule="auto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Դասախոսների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ուսանողների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շարժունություն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Sylfaen" w:eastAsia="Times New Roman" w:hAnsi="Sylfaen" w:cs="Sylfaen"/>
          <w:color w:val="000000"/>
          <w:sz w:val="24"/>
          <w:szCs w:val="24"/>
        </w:rPr>
        <w:t>վերապատրաստումների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իրականացում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Sylfaen" w:eastAsia="Times New Roman" w:hAnsi="Sylfaen" w:cs="Sylfaen"/>
          <w:color w:val="000000"/>
          <w:sz w:val="24"/>
          <w:szCs w:val="24"/>
        </w:rPr>
        <w:t>կրթական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երրորդ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աստիճանի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</w:rPr>
        <w:t>բացակայություն</w:t>
      </w:r>
      <w:r>
        <w:rPr>
          <w:rFonts w:ascii="Tahoma" w:eastAsia="Times New Roman" w:hAnsi="Tahoma" w:cs="Tahoma"/>
          <w:color w:val="000000"/>
          <w:sz w:val="24"/>
          <w:szCs w:val="24"/>
        </w:rPr>
        <w:t>։</w:t>
      </w:r>
    </w:p>
    <w:p w:rsidR="00BF2E6D" w:rsidRPr="00BF2E6D" w:rsidRDefault="00BF2E6D">
      <w:bookmarkStart w:id="0" w:name="_GoBack"/>
      <w:bookmarkEnd w:id="0"/>
    </w:p>
    <w:sectPr w:rsidR="00BF2E6D" w:rsidRPr="00BF2E6D" w:rsidSect="00A91835">
      <w:footerReference w:type="default" r:id="rId5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88" w:rsidRDefault="00A84488" w:rsidP="003F594F">
      <w:pPr>
        <w:spacing w:after="0" w:line="240" w:lineRule="auto"/>
      </w:pPr>
      <w:r>
        <w:separator/>
      </w:r>
    </w:p>
  </w:endnote>
  <w:endnote w:type="continuationSeparator" w:id="0">
    <w:p w:rsidR="00A84488" w:rsidRDefault="00A84488" w:rsidP="003F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rapalat">
    <w:altName w:val="Times New Roman"/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026330"/>
      <w:docPartObj>
        <w:docPartGallery w:val="Page Numbers (Bottom of Page)"/>
        <w:docPartUnique/>
      </w:docPartObj>
    </w:sdtPr>
    <w:sdtContent>
      <w:p w:rsidR="004416CF" w:rsidRDefault="00441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94">
          <w:rPr>
            <w:noProof/>
          </w:rPr>
          <w:t>23</w:t>
        </w:r>
        <w:r>
          <w:fldChar w:fldCharType="end"/>
        </w:r>
      </w:p>
    </w:sdtContent>
  </w:sdt>
  <w:p w:rsidR="004416CF" w:rsidRDefault="00441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88" w:rsidRDefault="00A84488" w:rsidP="003F594F">
      <w:pPr>
        <w:spacing w:after="0" w:line="240" w:lineRule="auto"/>
      </w:pPr>
      <w:r>
        <w:separator/>
      </w:r>
    </w:p>
  </w:footnote>
  <w:footnote w:type="continuationSeparator" w:id="0">
    <w:p w:rsidR="00A84488" w:rsidRDefault="00A84488" w:rsidP="003F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6D"/>
    <w:multiLevelType w:val="hybridMultilevel"/>
    <w:tmpl w:val="0BEE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A6A"/>
    <w:multiLevelType w:val="hybridMultilevel"/>
    <w:tmpl w:val="CCA0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290D"/>
    <w:multiLevelType w:val="hybridMultilevel"/>
    <w:tmpl w:val="FD5440BC"/>
    <w:lvl w:ilvl="0" w:tplc="F9B8A038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57B15"/>
    <w:multiLevelType w:val="hybridMultilevel"/>
    <w:tmpl w:val="5AF2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5F7F"/>
    <w:multiLevelType w:val="hybridMultilevel"/>
    <w:tmpl w:val="CFCE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E1AA1"/>
    <w:multiLevelType w:val="hybridMultilevel"/>
    <w:tmpl w:val="7F50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019"/>
    <w:multiLevelType w:val="hybridMultilevel"/>
    <w:tmpl w:val="EF7A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C0F"/>
    <w:multiLevelType w:val="hybridMultilevel"/>
    <w:tmpl w:val="245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345"/>
    <w:multiLevelType w:val="hybridMultilevel"/>
    <w:tmpl w:val="8708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7CED"/>
    <w:multiLevelType w:val="hybridMultilevel"/>
    <w:tmpl w:val="DE44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94F"/>
    <w:rsid w:val="00000F4C"/>
    <w:rsid w:val="0007594E"/>
    <w:rsid w:val="00085A9C"/>
    <w:rsid w:val="0009139A"/>
    <w:rsid w:val="000B2BC1"/>
    <w:rsid w:val="0017098D"/>
    <w:rsid w:val="00191DDD"/>
    <w:rsid w:val="001A16AC"/>
    <w:rsid w:val="00202605"/>
    <w:rsid w:val="00223C32"/>
    <w:rsid w:val="00245C52"/>
    <w:rsid w:val="00252119"/>
    <w:rsid w:val="00260C21"/>
    <w:rsid w:val="002F2626"/>
    <w:rsid w:val="003035B1"/>
    <w:rsid w:val="003619CC"/>
    <w:rsid w:val="003A2B04"/>
    <w:rsid w:val="003C063F"/>
    <w:rsid w:val="003C5D86"/>
    <w:rsid w:val="003F594F"/>
    <w:rsid w:val="004063A6"/>
    <w:rsid w:val="004416CF"/>
    <w:rsid w:val="0046108A"/>
    <w:rsid w:val="004617BF"/>
    <w:rsid w:val="00470E7D"/>
    <w:rsid w:val="00490792"/>
    <w:rsid w:val="00491090"/>
    <w:rsid w:val="004D5775"/>
    <w:rsid w:val="004F0E94"/>
    <w:rsid w:val="00533D76"/>
    <w:rsid w:val="0057449F"/>
    <w:rsid w:val="005913A2"/>
    <w:rsid w:val="006045EE"/>
    <w:rsid w:val="00604D46"/>
    <w:rsid w:val="00627A4D"/>
    <w:rsid w:val="0063735C"/>
    <w:rsid w:val="00652766"/>
    <w:rsid w:val="00716C5A"/>
    <w:rsid w:val="007231FC"/>
    <w:rsid w:val="00730E5C"/>
    <w:rsid w:val="0073689B"/>
    <w:rsid w:val="007413D0"/>
    <w:rsid w:val="0075080A"/>
    <w:rsid w:val="00770DC0"/>
    <w:rsid w:val="00795EA5"/>
    <w:rsid w:val="007A13DF"/>
    <w:rsid w:val="007B2692"/>
    <w:rsid w:val="007B6290"/>
    <w:rsid w:val="007D55C7"/>
    <w:rsid w:val="00807574"/>
    <w:rsid w:val="00842D09"/>
    <w:rsid w:val="0084415D"/>
    <w:rsid w:val="008E7DEB"/>
    <w:rsid w:val="00934909"/>
    <w:rsid w:val="00976A82"/>
    <w:rsid w:val="00981F0C"/>
    <w:rsid w:val="00986D95"/>
    <w:rsid w:val="009973AF"/>
    <w:rsid w:val="009D38EE"/>
    <w:rsid w:val="00A225DC"/>
    <w:rsid w:val="00A43815"/>
    <w:rsid w:val="00A43D4F"/>
    <w:rsid w:val="00A84488"/>
    <w:rsid w:val="00A87B8C"/>
    <w:rsid w:val="00A91835"/>
    <w:rsid w:val="00AB35BD"/>
    <w:rsid w:val="00AD003E"/>
    <w:rsid w:val="00AD1266"/>
    <w:rsid w:val="00B315A9"/>
    <w:rsid w:val="00B32C19"/>
    <w:rsid w:val="00B41764"/>
    <w:rsid w:val="00B42A15"/>
    <w:rsid w:val="00B56A5E"/>
    <w:rsid w:val="00BB163B"/>
    <w:rsid w:val="00BB2D81"/>
    <w:rsid w:val="00BE067A"/>
    <w:rsid w:val="00BE3CE8"/>
    <w:rsid w:val="00BF2E6D"/>
    <w:rsid w:val="00C10E80"/>
    <w:rsid w:val="00C232EE"/>
    <w:rsid w:val="00C43C49"/>
    <w:rsid w:val="00C822CB"/>
    <w:rsid w:val="00CA312A"/>
    <w:rsid w:val="00CB501D"/>
    <w:rsid w:val="00CC5A33"/>
    <w:rsid w:val="00CD0905"/>
    <w:rsid w:val="00CF2EC6"/>
    <w:rsid w:val="00D567BA"/>
    <w:rsid w:val="00D9772E"/>
    <w:rsid w:val="00DA4B94"/>
    <w:rsid w:val="00DA79BF"/>
    <w:rsid w:val="00DB0510"/>
    <w:rsid w:val="00DC5923"/>
    <w:rsid w:val="00E71E35"/>
    <w:rsid w:val="00EA1D7A"/>
    <w:rsid w:val="00EF540A"/>
    <w:rsid w:val="00F244A6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9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6CF"/>
  </w:style>
  <w:style w:type="paragraph" w:styleId="a8">
    <w:name w:val="footer"/>
    <w:basedOn w:val="a"/>
    <w:link w:val="a9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man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Ստեղծված  են  անհրաժեշտ  պայմաններ  իմ  աշխատանքային  պարտականությունները կատարելու համար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/>
          </a:p>
        </c:rich>
      </c:tx>
      <c:layout>
        <c:manualLayout>
          <c:xMode val="edge"/>
          <c:yMode val="edge"/>
          <c:x val="0.12147222222222236"/>
          <c:y val="3.240740740740746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Лист2!$A$2:$E$2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8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Միջանձնային  հարաբերություններից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Лист2!$B$150:$B$154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11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Աշխատավարձից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Лист2!$B$167:$B$171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15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Ո</a:t>
            </a:r>
            <a:r>
              <a:rPr lang="en-US"/>
              <a:t>ւսումնական</a:t>
            </a:r>
            <a:endParaRPr lang="hy-AM"/>
          </a:p>
        </c:rich>
      </c:tx>
      <c:layout>
        <c:manualLayout>
          <c:xMode val="edge"/>
          <c:yMode val="edge"/>
          <c:x val="0.31955555555555581"/>
          <c:y val="2.777777777777789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val>
            <c:numRef>
              <c:f>Лист2!$B$184:$B$188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Կարգապահական</a:t>
            </a:r>
            <a:endParaRPr lang="ru-RU"/>
          </a:p>
        </c:rich>
      </c:tx>
      <c:layout>
        <c:manualLayout>
          <c:xMode val="edge"/>
          <c:yMode val="edge"/>
          <c:x val="0.2646181102362204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val>
            <c:numRef>
              <c:f>Лист2!$B$200:$B$204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Մասնագիտական գործունեությանը նպաստող միջոցառումներ</a:t>
            </a:r>
            <a:endParaRPr lang="ru-RU" sz="1400"/>
          </a:p>
        </c:rich>
      </c:tx>
      <c:layout>
        <c:manualLayout>
          <c:xMode val="edge"/>
          <c:yMode val="edge"/>
          <c:x val="0.16965266841644788"/>
          <c:y val="3.70370370370370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val>
            <c:numRef>
              <c:f>Лист2!$B$216:$B$220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6</c:v>
                </c:pt>
                <c:pt idx="3">
                  <c:v>19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Գիտամշակութային</a:t>
            </a:r>
            <a:r>
              <a:rPr lang="en-US" sz="1400" baseline="0"/>
              <a:t> կյանք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val>
            <c:numRef>
              <c:f>Лист2!$B$232:$B$236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8</c:v>
                </c:pt>
                <c:pt idx="3">
                  <c:v>15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Ինքնազարգացման հնարավորությունից</a:t>
            </a:r>
            <a:endParaRPr lang="ru-RU" sz="1400"/>
          </a:p>
        </c:rich>
      </c:tx>
      <c:layout>
        <c:manualLayout>
          <c:xMode val="edge"/>
          <c:yMode val="edge"/>
          <c:x val="0.16461811023622044"/>
          <c:y val="2.777777777777789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val>
            <c:numRef>
              <c:f>Лист2!$B$249:$B$253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11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Ռեկտորատի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Лист2!$B$265:$B$269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12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 sz="1400"/>
              <a:t>Անձնակազմի կառավարման բաժնի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Лист2!$B$282:$B$286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y-AM" sz="1400"/>
              <a:t>Ուսումնական մասի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Лист2!$B$298:$B$302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Աշխատատեղի տեխնիկական հագեցվածությունից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Лист2!$B$19:$B$23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11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Տնտեսական բաժնի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Лист2!$B$313:$B$317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Կրթության որակի ապահովման և ուսանողների կարիերայի աջակցման բաժնի 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Лист2!$B$329:$B$333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Միջազգային համագործակցության  բաժնի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Лист2!$B$347:$B$351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3</c:v>
                </c:pt>
                <c:pt idx="3">
                  <c:v>14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Հաշվապահության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Лист2!$B$363:$B$367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Ֆակուլտետի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Лист2!$B$379:$B$383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13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Ամբիոնի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Лист2!$B$396:$B$400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Գրադարանի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Лист2!$B$413:$B$417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11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Ուսանողական կառույցների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val>
            <c:numRef>
              <c:f>Лист2!$B$428:$B$432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7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y-AM" sz="1400"/>
              <a:t>ԳՊՀ</a:t>
            </a:r>
            <a:r>
              <a:rPr lang="en-US" sz="1400"/>
              <a:t> կայքի կառուցվածքից</a:t>
            </a:r>
            <a:r>
              <a:rPr lang="hy-AM" sz="1400"/>
              <a:t>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Лист2!$B$444:$B$448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10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Տեղեկատվության</a:t>
            </a:r>
            <a:r>
              <a:rPr lang="ru-RU" sz="1400" baseline="0"/>
              <a:t> ստացման հարմարավետությունից</a:t>
            </a:r>
            <a:endParaRPr lang="ru-RU" sz="14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Лист2!$B$462:$B$466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Լսարանների</a:t>
            </a:r>
            <a:r>
              <a:rPr lang="en-US" baseline="0"/>
              <a:t> կահավորումից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Лист2!$B$34:$B$38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11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Տեղեկատվության լիարժեքությունից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Лист2!$B$477:$B$481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Նորությունների լուսաբանումից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243219597550332"/>
          <c:y val="0.24639034703995341"/>
          <c:w val="0.39720669291338634"/>
          <c:h val="0.66201115485564299"/>
        </c:manualLayout>
      </c:layout>
      <c:doughnutChart>
        <c:varyColors val="1"/>
        <c:ser>
          <c:idx val="0"/>
          <c:order val="0"/>
          <c:val>
            <c:numRef>
              <c:f>Лист2!$B$494:$B$498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13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Կայքից օգտվելու հաճախականությունը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Лист2!$B$508:$B$512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17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ՀԿԼ բաժնի գործունեության թափանցիկությունն ու հասանելիությունը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Лист2!$B$525:$B$529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ՖԲ-ում հրապարակումների որակն ու մատչելիությանը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Лист2!$B$541:$B$545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10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ՖԲ-ում տեղեկատվության ստացման հարմարավետությունը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Лист2!$B$558:$B$562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Հ</a:t>
            </a:r>
            <a:r>
              <a:rPr lang="hy-AM" sz="1200"/>
              <a:t>ասարակայնության հետ կապերի ձևավորմանը նպաստող հետադարձ կապի հատատման մեխանիզմների գործունեությունը</a:t>
            </a:r>
            <a:r>
              <a:rPr lang="ru-RU" sz="1200"/>
              <a:t>.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Лист2!$B$575:$B$579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16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Գնահատել ՀԿԼ բաժին-դասախոս համագործակցությունը</a:t>
            </a:r>
            <a:endParaRPr lang="ru-RU" sz="12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val>
            <c:numRef>
              <c:f>Лист2!$B$591:$B$595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Համալսարանն ապահովում է պայմաններ  գիտահետազոտական  աշխատանքներով զբաղվելու համար</a:t>
            </a:r>
            <a:endParaRPr lang="ru-RU" sz="12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val>
            <c:numRef>
              <c:f>Лист2!$B$608:$B$612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13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Համալսարանում  առկա  է  անհրաժեշտ գիտական  գրականություն  հետազոտական  աշխատանքներ  իրականացնելու համար.</a:t>
            </a:r>
            <a:endParaRPr lang="ru-RU" sz="12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val>
            <c:numRef>
              <c:f>Лист2!$B$624:$B$628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16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Լսարանների տեխնիկական հագեցվածությունից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Лист2!$B$51:$B$55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Համալսարանն  ապահովում  է  անհրաժեշտ  նյութատեխնիկական  բազայով</a:t>
            </a:r>
            <a:endParaRPr lang="ru-RU" sz="1200"/>
          </a:p>
          <a:p>
            <a:pPr>
              <a:defRPr sz="1200"/>
            </a:pPr>
            <a:r>
              <a:rPr lang="en-US" sz="1200"/>
              <a:t>հետազոտական  աշխատանքների  իրականացման համար</a:t>
            </a:r>
            <a:endParaRPr lang="ru-RU" sz="12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val>
            <c:numRef>
              <c:f>Лист2!$B$640:$B$644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14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Մասնագիտական գրականությունից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Лист2!$B$68:$B$72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Ընթերցասրահից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Лист2!$B$84:$B$88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Ջեռուցումից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Лист2!$B$102:$B$106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Բուժկետի ծառայություններից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Лист1!$B$113:$B$117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12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Սանիտարահիգիենիկ վիճակից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val>
            <c:numRef>
              <c:f>Лист2!$B$136:$B$140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12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69</cp:revision>
  <dcterms:created xsi:type="dcterms:W3CDTF">2020-01-13T06:08:00Z</dcterms:created>
  <dcterms:modified xsi:type="dcterms:W3CDTF">2020-01-20T08:36:00Z</dcterms:modified>
</cp:coreProperties>
</file>